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06CD" w14:textId="01394FBD" w:rsidR="00BD56D7" w:rsidRPr="00BD56D7" w:rsidRDefault="00BD56D7" w:rsidP="00BD56D7">
      <w:pPr>
        <w:rPr>
          <w:b/>
          <w:bCs/>
          <w:sz w:val="22"/>
          <w:szCs w:val="22"/>
        </w:rPr>
      </w:pPr>
      <w:r w:rsidRPr="00BD56D7">
        <w:rPr>
          <w:b/>
          <w:bCs/>
          <w:sz w:val="22"/>
          <w:szCs w:val="22"/>
        </w:rPr>
        <w:t>Program poradenských služeb na ZŠ</w:t>
      </w:r>
    </w:p>
    <w:p w14:paraId="235999F3" w14:textId="77777777" w:rsidR="00BD56D7" w:rsidRPr="00BD56D7" w:rsidRDefault="00BD56D7" w:rsidP="00BD56D7">
      <w:pPr>
        <w:rPr>
          <w:sz w:val="22"/>
          <w:szCs w:val="22"/>
        </w:rPr>
      </w:pPr>
    </w:p>
    <w:p w14:paraId="3F73D0F3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Poskytování poradenských služeb ve škole se řídí vyhláškou č. 72/2005 Sb., o poskytování poradenských služeb ve školách a školských poradenských zařízeních, v platném znění, vyhláškou č. 27/2016 Sb., o vzdělávání žáků se speciálními vzdělávacími potřebami a žáků nadaných, v platném znění. Školní poradenské služby jsou zajišťovány školním poradenským pracovištěm. Rozsah činnosti je stanoven uvedenými vyhláškami.</w:t>
      </w:r>
    </w:p>
    <w:p w14:paraId="5923D3AA" w14:textId="77777777" w:rsidR="00BD56D7" w:rsidRPr="00BD56D7" w:rsidRDefault="00BD56D7" w:rsidP="00BD56D7">
      <w:pPr>
        <w:rPr>
          <w:sz w:val="22"/>
          <w:szCs w:val="22"/>
        </w:rPr>
      </w:pPr>
    </w:p>
    <w:p w14:paraId="4E7C1558" w14:textId="6D665EE0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 xml:space="preserve">Školní poradenské pracoviště úzce spolupracuje se všemi pedagogickými pracovníky školy, s PPP </w:t>
      </w:r>
      <w:r w:rsidR="00D1047E">
        <w:rPr>
          <w:sz w:val="22"/>
          <w:szCs w:val="22"/>
        </w:rPr>
        <w:t>Klatovy</w:t>
      </w:r>
      <w:r w:rsidRPr="00BD56D7">
        <w:rPr>
          <w:sz w:val="22"/>
          <w:szCs w:val="22"/>
        </w:rPr>
        <w:t>, SPC</w:t>
      </w:r>
      <w:r w:rsidR="00A755E1">
        <w:rPr>
          <w:sz w:val="22"/>
          <w:szCs w:val="22"/>
        </w:rPr>
        <w:t xml:space="preserve"> Plzeň, Obecním </w:t>
      </w:r>
      <w:r w:rsidRPr="00BD56D7">
        <w:rPr>
          <w:sz w:val="22"/>
          <w:szCs w:val="22"/>
        </w:rPr>
        <w:t xml:space="preserve"> úřade</w:t>
      </w:r>
      <w:r w:rsidR="00A755E1">
        <w:rPr>
          <w:sz w:val="22"/>
          <w:szCs w:val="22"/>
        </w:rPr>
        <w:t>m Mochtín</w:t>
      </w:r>
      <w:r w:rsidRPr="00BD56D7">
        <w:rPr>
          <w:sz w:val="22"/>
          <w:szCs w:val="22"/>
        </w:rPr>
        <w:t>, Policií ČR, zákonnými zástupci žáků.</w:t>
      </w:r>
    </w:p>
    <w:p w14:paraId="094BC317" w14:textId="77777777" w:rsidR="00BD56D7" w:rsidRPr="00BD56D7" w:rsidRDefault="00BD56D7" w:rsidP="00BD56D7">
      <w:pPr>
        <w:rPr>
          <w:sz w:val="22"/>
          <w:szCs w:val="22"/>
        </w:rPr>
      </w:pPr>
    </w:p>
    <w:p w14:paraId="3A87EEF8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Součástí tohoto plánu jsou další dokumenty školy, zejména:</w:t>
      </w:r>
    </w:p>
    <w:p w14:paraId="0BE780FB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-  minimální preventivní program školy,</w:t>
      </w:r>
    </w:p>
    <w:p w14:paraId="4B4BCB57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- strategie předcházení školní neúspěšnosti, šikaně a dalším projevům rizikového chování.</w:t>
      </w:r>
    </w:p>
    <w:p w14:paraId="35C49E40" w14:textId="77777777" w:rsidR="00BD56D7" w:rsidRPr="00BD56D7" w:rsidRDefault="00BD56D7" w:rsidP="00BD56D7">
      <w:pPr>
        <w:rPr>
          <w:sz w:val="22"/>
          <w:szCs w:val="22"/>
        </w:rPr>
      </w:pPr>
    </w:p>
    <w:p w14:paraId="52F7C854" w14:textId="7E58219F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 xml:space="preserve">Na poskytování poradenských služeb v souladu § 7, odst. 5 vyhlášky č. 72/2005 Sb. v platném znění se podílejí zpravidla výchovný poradce a školní metodik prevence, kteří spolupracují zejména s třídními učiteli, učiteli výchov, případně s dalšími pedagogickými pracovníky školy. </w:t>
      </w:r>
    </w:p>
    <w:p w14:paraId="06CD1882" w14:textId="77777777" w:rsidR="00BD56D7" w:rsidRPr="00BD56D7" w:rsidRDefault="00BD56D7" w:rsidP="00BD56D7">
      <w:pPr>
        <w:rPr>
          <w:sz w:val="22"/>
          <w:szCs w:val="22"/>
        </w:rPr>
      </w:pPr>
    </w:p>
    <w:p w14:paraId="0531EC7A" w14:textId="77777777" w:rsidR="00BD56D7" w:rsidRPr="00BD56D7" w:rsidRDefault="00BD56D7" w:rsidP="00BD56D7">
      <w:pPr>
        <w:rPr>
          <w:sz w:val="22"/>
          <w:szCs w:val="22"/>
        </w:rPr>
      </w:pPr>
    </w:p>
    <w:p w14:paraId="6749AF1A" w14:textId="77777777" w:rsidR="00BD56D7" w:rsidRPr="00BD56D7" w:rsidRDefault="00BD56D7" w:rsidP="00BD56D7">
      <w:pPr>
        <w:rPr>
          <w:sz w:val="22"/>
          <w:szCs w:val="22"/>
        </w:rPr>
      </w:pPr>
    </w:p>
    <w:p w14:paraId="10CF6DC9" w14:textId="77777777" w:rsidR="00BD56D7" w:rsidRPr="00BD56D7" w:rsidRDefault="00BD56D7" w:rsidP="00BD56D7">
      <w:pPr>
        <w:numPr>
          <w:ilvl w:val="0"/>
          <w:numId w:val="13"/>
        </w:numPr>
        <w:rPr>
          <w:sz w:val="22"/>
          <w:szCs w:val="22"/>
        </w:rPr>
      </w:pPr>
      <w:r w:rsidRPr="00BD56D7">
        <w:rPr>
          <w:b/>
          <w:bCs/>
          <w:sz w:val="22"/>
          <w:szCs w:val="22"/>
        </w:rPr>
        <w:t>Účel poradenských služeb a pravidla pro jejich poskytování</w:t>
      </w:r>
      <w:r w:rsidRPr="00BD56D7">
        <w:rPr>
          <w:sz w:val="22"/>
          <w:szCs w:val="22"/>
        </w:rPr>
        <w:t> </w:t>
      </w:r>
    </w:p>
    <w:p w14:paraId="00B37CBC" w14:textId="77777777" w:rsidR="00BD56D7" w:rsidRPr="00BD56D7" w:rsidRDefault="00BD56D7" w:rsidP="00BD56D7">
      <w:pPr>
        <w:rPr>
          <w:sz w:val="22"/>
          <w:szCs w:val="22"/>
        </w:rPr>
      </w:pPr>
    </w:p>
    <w:p w14:paraId="00C4DB11" w14:textId="6BC15184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 xml:space="preserve">V základní </w:t>
      </w:r>
      <w:r w:rsidR="00FE0681">
        <w:rPr>
          <w:sz w:val="22"/>
          <w:szCs w:val="22"/>
        </w:rPr>
        <w:t xml:space="preserve">a střední </w:t>
      </w:r>
      <w:r w:rsidRPr="00BD56D7">
        <w:rPr>
          <w:sz w:val="22"/>
          <w:szCs w:val="22"/>
        </w:rPr>
        <w:t xml:space="preserve">škole jsou poskytovány poradenské služby v rozsahu odpovídajícím počtu a vzdělávacím potřebám žáků školy zaměřené zejména na: </w:t>
      </w:r>
    </w:p>
    <w:p w14:paraId="1B14D972" w14:textId="77777777" w:rsidR="00BD56D7" w:rsidRP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zajištění podpůrných opatření pro žáky se speciálními vzdělávacími potřebami,</w:t>
      </w:r>
    </w:p>
    <w:p w14:paraId="09E6A738" w14:textId="77777777" w:rsidR="00BD56D7" w:rsidRP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sledování a průběžné vyhodnocování účinnosti zvolených podpůrných opatření,</w:t>
      </w:r>
    </w:p>
    <w:p w14:paraId="70A9CE65" w14:textId="77777777" w:rsidR="00BD56D7" w:rsidRP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prevenci školní neúspěšnosti žáků,</w:t>
      </w:r>
    </w:p>
    <w:p w14:paraId="3D5FDFFB" w14:textId="77777777" w:rsidR="00BD56D7" w:rsidRP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kariérové poradenství propojující vzdělávací, informační a poradenskou podporu při volbě vhodné vzdělávací dráhy a následného profesního uplatnění,</w:t>
      </w:r>
    </w:p>
    <w:p w14:paraId="222075FB" w14:textId="77777777" w:rsidR="00BD56D7" w:rsidRP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podporu vzdělávání a sociálního začleňování žáků z odlišného kulturního prostředí a s rozdílnými životními podmínkami,</w:t>
      </w:r>
    </w:p>
    <w:p w14:paraId="525AD0D6" w14:textId="77777777" w:rsidR="00BD56D7" w:rsidRP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podporu vzdělávání nadaných a mimořádně nadaných žáků,</w:t>
      </w:r>
    </w:p>
    <w:p w14:paraId="010A737E" w14:textId="77777777" w:rsidR="00BD56D7" w:rsidRP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průběžnou i dlouhodobou péči o žáky s výchovnými nebo vzdělávacími obtížemi a vytváření pozitivního sociálního klimatu podporujícího přijímání kulturních i jiných odlišností ve škole,</w:t>
      </w:r>
    </w:p>
    <w:p w14:paraId="08FD62C6" w14:textId="77777777" w:rsidR="00BD56D7" w:rsidRP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včasnou intervenci při aktuálních problémech jednotlivých žáků i třídních kolektivů,</w:t>
      </w:r>
    </w:p>
    <w:p w14:paraId="7BC2E9AB" w14:textId="77777777" w:rsidR="00BD56D7" w:rsidRP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prevenci všech forem rizikového chování, včetně různých forem šikany a diskriminace,</w:t>
      </w:r>
    </w:p>
    <w:p w14:paraId="7F8B431C" w14:textId="77777777" w:rsidR="00BD56D7" w:rsidRP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průběžné vyhodnocování efektivity preventivních programů realizovaných školou,</w:t>
      </w:r>
    </w:p>
    <w:p w14:paraId="1C9A86AE" w14:textId="77777777" w:rsidR="00BD56D7" w:rsidRP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metodickou podporu pedagogům při uplatňování psychologických, speciálněpedagogických, sociálněpedagogických a logopedických postupů ve vzdělávacím procesu školy,</w:t>
      </w:r>
    </w:p>
    <w:p w14:paraId="6F2D7E46" w14:textId="77777777" w:rsidR="00BD56D7" w:rsidRP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spolupráci a efektivní komunikaci mezi školou a zákonnými zástupci žáků,</w:t>
      </w:r>
    </w:p>
    <w:p w14:paraId="3F52450E" w14:textId="77777777" w:rsidR="00BD56D7" w:rsidRDefault="00BD56D7" w:rsidP="00BD56D7">
      <w:pPr>
        <w:numPr>
          <w:ilvl w:val="0"/>
          <w:numId w:val="14"/>
        </w:numPr>
        <w:rPr>
          <w:sz w:val="22"/>
          <w:szCs w:val="22"/>
        </w:rPr>
      </w:pPr>
      <w:r w:rsidRPr="00BD56D7">
        <w:rPr>
          <w:sz w:val="22"/>
          <w:szCs w:val="22"/>
        </w:rPr>
        <w:t>spolupráci školy se školskými poradenskými zařízeními při poskytování poradenských služeb</w:t>
      </w:r>
    </w:p>
    <w:p w14:paraId="1618D317" w14:textId="77777777" w:rsidR="00FE0681" w:rsidRPr="00BD56D7" w:rsidRDefault="00FE0681" w:rsidP="00BD56D7">
      <w:pPr>
        <w:numPr>
          <w:ilvl w:val="0"/>
          <w:numId w:val="14"/>
        </w:numPr>
        <w:rPr>
          <w:sz w:val="22"/>
          <w:szCs w:val="22"/>
        </w:rPr>
      </w:pPr>
    </w:p>
    <w:p w14:paraId="52300D37" w14:textId="77777777" w:rsidR="00BD56D7" w:rsidRPr="00BD56D7" w:rsidRDefault="00BD56D7" w:rsidP="00BD56D7">
      <w:pPr>
        <w:rPr>
          <w:b/>
          <w:bCs/>
          <w:sz w:val="22"/>
          <w:szCs w:val="22"/>
        </w:rPr>
      </w:pPr>
      <w:r w:rsidRPr="00BD56D7">
        <w:rPr>
          <w:sz w:val="22"/>
          <w:szCs w:val="22"/>
        </w:rPr>
        <w:t>.</w:t>
      </w:r>
      <w:r w:rsidRPr="00BD56D7">
        <w:rPr>
          <w:b/>
          <w:bCs/>
          <w:sz w:val="22"/>
          <w:szCs w:val="22"/>
        </w:rPr>
        <w:t>Pravidla při poskytování poradenských služeb školou:</w:t>
      </w:r>
    </w:p>
    <w:p w14:paraId="1877DCBC" w14:textId="77777777" w:rsidR="00BD56D7" w:rsidRPr="00BD56D7" w:rsidRDefault="00BD56D7" w:rsidP="00BD56D7">
      <w:pPr>
        <w:rPr>
          <w:sz w:val="22"/>
          <w:szCs w:val="22"/>
        </w:rPr>
      </w:pPr>
    </w:p>
    <w:p w14:paraId="495BE566" w14:textId="77777777" w:rsidR="00BD56D7" w:rsidRPr="00BD56D7" w:rsidRDefault="00BD56D7" w:rsidP="00BD56D7">
      <w:pPr>
        <w:numPr>
          <w:ilvl w:val="0"/>
          <w:numId w:val="15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dodržuje etické zásady poskytování poradenských služeb, </w:t>
      </w:r>
    </w:p>
    <w:p w14:paraId="657C505F" w14:textId="77777777" w:rsidR="00BD56D7" w:rsidRPr="00BD56D7" w:rsidRDefault="00BD56D7" w:rsidP="00BD56D7">
      <w:pPr>
        <w:numPr>
          <w:ilvl w:val="0"/>
          <w:numId w:val="15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vychází z individuálních potřeb žáka, podporují jeho samostatnost a přispívá k jeho sociálnímu začleňování, </w:t>
      </w:r>
    </w:p>
    <w:p w14:paraId="6D242FF0" w14:textId="77777777" w:rsidR="00BD56D7" w:rsidRPr="00BD56D7" w:rsidRDefault="00BD56D7" w:rsidP="00BD56D7">
      <w:pPr>
        <w:numPr>
          <w:ilvl w:val="0"/>
          <w:numId w:val="15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poskytuje zletilému žákovi nebo zákonnému zástupci žáka zprávu a doporučení, které jsou výsledkem psychologické, speciálně pedagogické nebo logopedické diagnostiky, </w:t>
      </w:r>
    </w:p>
    <w:p w14:paraId="20500BD1" w14:textId="77777777" w:rsidR="00BD56D7" w:rsidRPr="00BD56D7" w:rsidRDefault="00BD56D7" w:rsidP="00BD56D7">
      <w:pPr>
        <w:numPr>
          <w:ilvl w:val="0"/>
          <w:numId w:val="15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spolupracuje s jinými školami a školskými zařízeními, </w:t>
      </w:r>
    </w:p>
    <w:p w14:paraId="39E20DB1" w14:textId="77777777" w:rsidR="00BD56D7" w:rsidRPr="00BD56D7" w:rsidRDefault="00BD56D7" w:rsidP="00BD56D7">
      <w:pPr>
        <w:numPr>
          <w:ilvl w:val="0"/>
          <w:numId w:val="15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sleduje a vyhodnocuje poskytování navržených podpůrných opatření žáka, </w:t>
      </w:r>
    </w:p>
    <w:p w14:paraId="3034250E" w14:textId="77777777" w:rsidR="00BD56D7" w:rsidRPr="00BD56D7" w:rsidRDefault="00BD56D7" w:rsidP="00BD56D7">
      <w:pPr>
        <w:numPr>
          <w:ilvl w:val="0"/>
          <w:numId w:val="15"/>
        </w:numPr>
        <w:rPr>
          <w:sz w:val="22"/>
          <w:szCs w:val="22"/>
        </w:rPr>
      </w:pPr>
      <w:r w:rsidRPr="00BD56D7">
        <w:rPr>
          <w:sz w:val="22"/>
          <w:szCs w:val="22"/>
        </w:rPr>
        <w:lastRenderedPageBreak/>
        <w:t xml:space="preserve">informuje žáka a zákonného zástupce žáka, a to prokazatelným a srozumitelným způsobem o: </w:t>
      </w:r>
    </w:p>
    <w:p w14:paraId="5B7E5730" w14:textId="77777777" w:rsidR="00BD56D7" w:rsidRPr="00BD56D7" w:rsidRDefault="00BD56D7" w:rsidP="00BD56D7">
      <w:pPr>
        <w:numPr>
          <w:ilvl w:val="0"/>
          <w:numId w:val="16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psychologických, speciálně pedagogických nebo logopedických poradenských službách včetně určení pedagogických pracovníků, kteří je zajišťují, </w:t>
      </w:r>
    </w:p>
    <w:p w14:paraId="18E3A2C2" w14:textId="77777777" w:rsidR="00BD56D7" w:rsidRPr="00BD56D7" w:rsidRDefault="00BD56D7" w:rsidP="00BD56D7">
      <w:pPr>
        <w:numPr>
          <w:ilvl w:val="0"/>
          <w:numId w:val="16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účelu a průběhu poskytování psychologických, speciálně pedagogických nebo logopedických poradenských služeb </w:t>
      </w:r>
    </w:p>
    <w:p w14:paraId="6FE7A98A" w14:textId="77777777" w:rsidR="00BD56D7" w:rsidRPr="00BD56D7" w:rsidRDefault="00BD56D7" w:rsidP="00BD56D7">
      <w:pPr>
        <w:numPr>
          <w:ilvl w:val="0"/>
          <w:numId w:val="16"/>
        </w:numPr>
        <w:rPr>
          <w:sz w:val="22"/>
          <w:szCs w:val="22"/>
        </w:rPr>
      </w:pPr>
      <w:r w:rsidRPr="00BD56D7">
        <w:rPr>
          <w:sz w:val="22"/>
          <w:szCs w:val="22"/>
        </w:rPr>
        <w:t>právech a povinnostech žáka a jeho zákonného zástupce spojených s poskytováním psychologických, speciálně pedagogických nebo logopedických poradenských služeb ve škole, včetně práva obrátit se na Českou školní inspekci podle § 174 odst. 6 školského zákona.</w:t>
      </w:r>
    </w:p>
    <w:p w14:paraId="256014C3" w14:textId="77777777" w:rsidR="00BD56D7" w:rsidRPr="00BD56D7" w:rsidRDefault="00BD56D7" w:rsidP="00BD56D7">
      <w:pPr>
        <w:rPr>
          <w:sz w:val="22"/>
          <w:szCs w:val="22"/>
        </w:rPr>
      </w:pPr>
    </w:p>
    <w:p w14:paraId="7209399B" w14:textId="77777777" w:rsidR="00BD56D7" w:rsidRPr="00BD56D7" w:rsidRDefault="00BD56D7" w:rsidP="00BD56D7">
      <w:pPr>
        <w:rPr>
          <w:sz w:val="22"/>
          <w:szCs w:val="22"/>
        </w:rPr>
      </w:pPr>
    </w:p>
    <w:p w14:paraId="66F3D50F" w14:textId="77777777" w:rsidR="00BD56D7" w:rsidRPr="00BD56D7" w:rsidRDefault="00BD56D7" w:rsidP="00BD56D7">
      <w:pPr>
        <w:numPr>
          <w:ilvl w:val="0"/>
          <w:numId w:val="13"/>
        </w:numPr>
        <w:rPr>
          <w:b/>
          <w:bCs/>
          <w:sz w:val="22"/>
          <w:szCs w:val="22"/>
        </w:rPr>
      </w:pPr>
      <w:r w:rsidRPr="00BD56D7">
        <w:rPr>
          <w:b/>
          <w:bCs/>
          <w:sz w:val="22"/>
          <w:szCs w:val="22"/>
        </w:rPr>
        <w:t xml:space="preserve">  Personální zajištění a standardní činnosti poradenského týmu</w:t>
      </w:r>
    </w:p>
    <w:p w14:paraId="33419411" w14:textId="77777777" w:rsidR="00BD56D7" w:rsidRPr="00BD56D7" w:rsidRDefault="00BD56D7" w:rsidP="00BD56D7">
      <w:pPr>
        <w:rPr>
          <w:b/>
          <w:bCs/>
          <w:sz w:val="22"/>
          <w:szCs w:val="22"/>
        </w:rPr>
      </w:pPr>
    </w:p>
    <w:p w14:paraId="75DA0E10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 xml:space="preserve">Školní poradenské pracoviště pracuje ve složení, které je pro každý školní rok aktualizováno a uvedeno v ročním plánu práce. </w:t>
      </w:r>
    </w:p>
    <w:p w14:paraId="495A7D5D" w14:textId="77777777" w:rsidR="00BD56D7" w:rsidRPr="00BD56D7" w:rsidRDefault="00BD56D7" w:rsidP="00BD56D7">
      <w:pPr>
        <w:rPr>
          <w:sz w:val="22"/>
          <w:szCs w:val="22"/>
        </w:rPr>
      </w:pPr>
    </w:p>
    <w:p w14:paraId="2F8834E0" w14:textId="77777777" w:rsidR="00BD56D7" w:rsidRPr="00BD56D7" w:rsidRDefault="00BD56D7" w:rsidP="00BD56D7">
      <w:pPr>
        <w:rPr>
          <w:b/>
          <w:bCs/>
          <w:sz w:val="22"/>
          <w:szCs w:val="22"/>
        </w:rPr>
      </w:pPr>
      <w:r w:rsidRPr="00BD56D7">
        <w:rPr>
          <w:b/>
          <w:bCs/>
          <w:sz w:val="22"/>
          <w:szCs w:val="22"/>
        </w:rPr>
        <w:t xml:space="preserve">Standardní činnosti výchovného poradce </w:t>
      </w:r>
    </w:p>
    <w:p w14:paraId="176131EB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b/>
          <w:bCs/>
          <w:sz w:val="22"/>
          <w:szCs w:val="22"/>
        </w:rPr>
        <w:t>I. Poradenské činnosti: 1</w:t>
      </w:r>
      <w:r w:rsidRPr="00BD56D7">
        <w:rPr>
          <w:sz w:val="22"/>
          <w:szCs w:val="22"/>
        </w:rPr>
        <w:t>. Kariérové poradenství a poradenská podpora při rozhodování o další vzdělávací a profesní dráze žáků, zejména:</w:t>
      </w:r>
    </w:p>
    <w:p w14:paraId="06C4D539" w14:textId="77777777" w:rsidR="00BD56D7" w:rsidRPr="00BD56D7" w:rsidRDefault="00BD56D7" w:rsidP="00BD56D7">
      <w:pPr>
        <w:numPr>
          <w:ilvl w:val="0"/>
          <w:numId w:val="17"/>
        </w:numPr>
        <w:rPr>
          <w:sz w:val="22"/>
          <w:szCs w:val="22"/>
        </w:rPr>
      </w:pPr>
      <w:r w:rsidRPr="00BD56D7">
        <w:rPr>
          <w:sz w:val="22"/>
          <w:szCs w:val="22"/>
        </w:rPr>
        <w:t>zajištění koordinace hlavních oblastí kariérového poradenství, tedy kariérového vzdělávání a diagnosticko-poradenských činností zaměřených na volbu vzdělávací cesty žáka,</w:t>
      </w:r>
    </w:p>
    <w:p w14:paraId="48349ECF" w14:textId="77777777" w:rsidR="00BD56D7" w:rsidRPr="00BD56D7" w:rsidRDefault="00BD56D7" w:rsidP="00BD56D7">
      <w:pPr>
        <w:numPr>
          <w:ilvl w:val="0"/>
          <w:numId w:val="17"/>
        </w:numPr>
        <w:rPr>
          <w:sz w:val="22"/>
          <w:szCs w:val="22"/>
        </w:rPr>
      </w:pPr>
      <w:r w:rsidRPr="00BD56D7">
        <w:rPr>
          <w:sz w:val="22"/>
          <w:szCs w:val="22"/>
        </w:rPr>
        <w:t>realizace základních skupinových šetření k volbě povolání, administrace, vyhodnocování a interpretace zájmových dotazníků v rámci odborné kompetence a analýza profesních preferencí žáků,</w:t>
      </w:r>
    </w:p>
    <w:p w14:paraId="25BD4065" w14:textId="77777777" w:rsidR="00BD56D7" w:rsidRPr="00BD56D7" w:rsidRDefault="00BD56D7" w:rsidP="00BD56D7">
      <w:pPr>
        <w:numPr>
          <w:ilvl w:val="0"/>
          <w:numId w:val="17"/>
        </w:numPr>
        <w:rPr>
          <w:sz w:val="22"/>
          <w:szCs w:val="22"/>
        </w:rPr>
      </w:pPr>
      <w:r w:rsidRPr="00BD56D7">
        <w:rPr>
          <w:sz w:val="22"/>
          <w:szCs w:val="22"/>
        </w:rPr>
        <w:t>provádění individuálních šetření k volbě povolání a poskytování individuálního poradenství v této oblasti ve spolupráci s třídním učitelem,</w:t>
      </w:r>
    </w:p>
    <w:p w14:paraId="685C2A52" w14:textId="77777777" w:rsidR="00BD56D7" w:rsidRPr="00BD56D7" w:rsidRDefault="00BD56D7" w:rsidP="00BD56D7">
      <w:pPr>
        <w:numPr>
          <w:ilvl w:val="0"/>
          <w:numId w:val="17"/>
        </w:numPr>
        <w:rPr>
          <w:sz w:val="22"/>
          <w:szCs w:val="22"/>
        </w:rPr>
      </w:pPr>
      <w:r w:rsidRPr="00BD56D7">
        <w:rPr>
          <w:sz w:val="22"/>
          <w:szCs w:val="22"/>
        </w:rPr>
        <w:t>poskytování poradenské podpory zákonným zástupcům s ohledem na předpoklady a očekávání žáků, a to ve spolupráci s třídním učitelem,</w:t>
      </w:r>
    </w:p>
    <w:p w14:paraId="32D07E81" w14:textId="77777777" w:rsidR="00BD56D7" w:rsidRPr="00BD56D7" w:rsidRDefault="00BD56D7" w:rsidP="00BD56D7">
      <w:pPr>
        <w:numPr>
          <w:ilvl w:val="0"/>
          <w:numId w:val="17"/>
        </w:numPr>
        <w:rPr>
          <w:sz w:val="22"/>
          <w:szCs w:val="22"/>
        </w:rPr>
      </w:pPr>
      <w:r w:rsidRPr="00BD56D7">
        <w:rPr>
          <w:sz w:val="22"/>
          <w:szCs w:val="22"/>
        </w:rPr>
        <w:t>spolupráce se školskými poradenskými zařízeními a středisky výchovné péče při zajišťování poradenských služeb, které přesahují kompetence školy,</w:t>
      </w:r>
    </w:p>
    <w:p w14:paraId="0391F83A" w14:textId="77777777" w:rsidR="00BD56D7" w:rsidRPr="00BD56D7" w:rsidRDefault="00BD56D7" w:rsidP="00BD56D7">
      <w:pPr>
        <w:numPr>
          <w:ilvl w:val="0"/>
          <w:numId w:val="17"/>
        </w:numPr>
        <w:rPr>
          <w:sz w:val="22"/>
          <w:szCs w:val="22"/>
        </w:rPr>
      </w:pPr>
      <w:r w:rsidRPr="00BD56D7">
        <w:rPr>
          <w:sz w:val="22"/>
          <w:szCs w:val="22"/>
        </w:rPr>
        <w:t>organizace skupinových návštěv žáků v informačních poradenských střediscích</w:t>
      </w:r>
    </w:p>
    <w:p w14:paraId="11EC88FD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krajských poboček Úřadu práce České republiky a informování žáků i zákonných zástupců o možnostech individuálního využití služeb těchto středisek,</w:t>
      </w:r>
    </w:p>
    <w:p w14:paraId="3A500310" w14:textId="77777777" w:rsidR="00BD56D7" w:rsidRPr="00BD56D7" w:rsidRDefault="00BD56D7" w:rsidP="00BD56D7">
      <w:pPr>
        <w:numPr>
          <w:ilvl w:val="0"/>
          <w:numId w:val="17"/>
        </w:numPr>
        <w:rPr>
          <w:sz w:val="22"/>
          <w:szCs w:val="22"/>
        </w:rPr>
      </w:pPr>
      <w:r w:rsidRPr="00BD56D7">
        <w:rPr>
          <w:sz w:val="22"/>
          <w:szCs w:val="22"/>
        </w:rPr>
        <w:t>poskytování kariérového poradenství žákům cizincům s ohledem na jejich specifické vzdělávací potřeby.</w:t>
      </w:r>
    </w:p>
    <w:p w14:paraId="2A925CA6" w14:textId="77777777" w:rsidR="00BD56D7" w:rsidRPr="00BD56D7" w:rsidRDefault="00BD56D7" w:rsidP="00BD56D7">
      <w:pPr>
        <w:numPr>
          <w:ilvl w:val="0"/>
          <w:numId w:val="18"/>
        </w:numPr>
        <w:rPr>
          <w:sz w:val="22"/>
          <w:szCs w:val="22"/>
        </w:rPr>
      </w:pPr>
      <w:r w:rsidRPr="00BD56D7">
        <w:rPr>
          <w:sz w:val="22"/>
          <w:szCs w:val="22"/>
        </w:rPr>
        <w:t>Vyhledávání a orientační šetření žáků, jejichž vývoj a vzdělávání vyžadují zvýšenou pozornost, a příprava návrhů další péče o tyto žáky, včetně spolupráce na tvorbě, kontrole a evidenci plánu pedagogické podpory pro žáky s potřebou podpůrného opatření 1. stupně.</w:t>
      </w:r>
    </w:p>
    <w:p w14:paraId="4BF90BFE" w14:textId="77777777" w:rsidR="00BD56D7" w:rsidRPr="00BD56D7" w:rsidRDefault="00BD56D7" w:rsidP="00BD56D7">
      <w:pPr>
        <w:numPr>
          <w:ilvl w:val="0"/>
          <w:numId w:val="18"/>
        </w:numPr>
        <w:rPr>
          <w:sz w:val="22"/>
          <w:szCs w:val="22"/>
        </w:rPr>
      </w:pPr>
      <w:r w:rsidRPr="00BD56D7">
        <w:rPr>
          <w:sz w:val="22"/>
          <w:szCs w:val="22"/>
        </w:rPr>
        <w:t>Zajišťování zprostředkování vstupní i průběžné diagnostiky speciálních vzdělávacích potřeb a mimořádného nadání, stejně jako intervenčních činností pro žáky se speciálními vzdělávacími potřebami nebo žáky mimořádně nadané ve školských poradenských zařízeních.</w:t>
      </w:r>
    </w:p>
    <w:p w14:paraId="2C4DF840" w14:textId="77777777" w:rsidR="00BD56D7" w:rsidRPr="00BD56D7" w:rsidRDefault="00BD56D7" w:rsidP="00BD56D7">
      <w:pPr>
        <w:numPr>
          <w:ilvl w:val="0"/>
          <w:numId w:val="18"/>
        </w:numPr>
        <w:rPr>
          <w:sz w:val="22"/>
          <w:szCs w:val="22"/>
        </w:rPr>
      </w:pPr>
      <w:r w:rsidRPr="00BD56D7">
        <w:rPr>
          <w:sz w:val="22"/>
          <w:szCs w:val="22"/>
        </w:rPr>
        <w:t>Spolupráce se školskými poradenskými zařízeními při zabezpečování podpůrných opatření a intervenčních činností pro žáky se speciálními vzdělávacími potřebami.</w:t>
      </w:r>
    </w:p>
    <w:p w14:paraId="46397515" w14:textId="77777777" w:rsidR="00BD56D7" w:rsidRPr="00BD56D7" w:rsidRDefault="00BD56D7" w:rsidP="00BD56D7">
      <w:pPr>
        <w:numPr>
          <w:ilvl w:val="0"/>
          <w:numId w:val="18"/>
        </w:numPr>
        <w:rPr>
          <w:sz w:val="22"/>
          <w:szCs w:val="22"/>
        </w:rPr>
      </w:pPr>
      <w:r w:rsidRPr="00BD56D7">
        <w:rPr>
          <w:sz w:val="22"/>
          <w:szCs w:val="22"/>
        </w:rPr>
        <w:t>Příprava podmínek pro vzdělávání žáků se speciálními vzdělávacími potřebami ve škole, koordinace poskytování poradenských služeb těmto žákům školou a školskými poradenskými zařízeními a koordinace vzdělávacích opatření u těchto žáků.</w:t>
      </w:r>
    </w:p>
    <w:p w14:paraId="254D8B8F" w14:textId="77777777" w:rsidR="00BD56D7" w:rsidRPr="00BD56D7" w:rsidRDefault="00BD56D7" w:rsidP="00BD56D7">
      <w:pPr>
        <w:numPr>
          <w:ilvl w:val="0"/>
          <w:numId w:val="18"/>
        </w:numPr>
        <w:rPr>
          <w:sz w:val="22"/>
          <w:szCs w:val="22"/>
        </w:rPr>
      </w:pPr>
      <w:r w:rsidRPr="00BD56D7">
        <w:rPr>
          <w:sz w:val="22"/>
          <w:szCs w:val="22"/>
        </w:rPr>
        <w:t>Poskytování kariérového poradenství žákům se speciálními vzdělávacími potřebami, zejména žákům uvedeným v § 16 odst. 9 školského zákona.</w:t>
      </w:r>
    </w:p>
    <w:p w14:paraId="2AEFBA21" w14:textId="77777777" w:rsidR="00BD56D7" w:rsidRPr="00BD56D7" w:rsidRDefault="00BD56D7" w:rsidP="00BD56D7">
      <w:pPr>
        <w:rPr>
          <w:sz w:val="22"/>
          <w:szCs w:val="22"/>
        </w:rPr>
      </w:pPr>
    </w:p>
    <w:p w14:paraId="49C43AE9" w14:textId="77777777" w:rsidR="00BD56D7" w:rsidRPr="00BD56D7" w:rsidRDefault="00BD56D7" w:rsidP="00BD56D7">
      <w:pPr>
        <w:rPr>
          <w:b/>
          <w:bCs/>
          <w:sz w:val="22"/>
          <w:szCs w:val="22"/>
        </w:rPr>
      </w:pPr>
      <w:r w:rsidRPr="00BD56D7">
        <w:rPr>
          <w:b/>
          <w:bCs/>
          <w:sz w:val="22"/>
          <w:szCs w:val="22"/>
        </w:rPr>
        <w:t>II. Metodické a informační činnosti</w:t>
      </w:r>
    </w:p>
    <w:p w14:paraId="0814DBF5" w14:textId="77777777" w:rsidR="00BD56D7" w:rsidRPr="00BD56D7" w:rsidRDefault="00BD56D7" w:rsidP="00BD56D7">
      <w:pPr>
        <w:rPr>
          <w:b/>
          <w:bCs/>
          <w:sz w:val="22"/>
          <w:szCs w:val="22"/>
        </w:rPr>
      </w:pPr>
    </w:p>
    <w:p w14:paraId="2346FB48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lastRenderedPageBreak/>
        <w:t>1. Metodická pomoc pedagogickým pracovníkům školy:</w:t>
      </w:r>
    </w:p>
    <w:p w14:paraId="7522B240" w14:textId="77777777" w:rsidR="00BD56D7" w:rsidRPr="00BD56D7" w:rsidRDefault="00BD56D7" w:rsidP="00BD56D7">
      <w:pPr>
        <w:numPr>
          <w:ilvl w:val="0"/>
          <w:numId w:val="19"/>
        </w:numPr>
        <w:rPr>
          <w:sz w:val="22"/>
          <w:szCs w:val="22"/>
        </w:rPr>
      </w:pPr>
      <w:r w:rsidRPr="00BD56D7">
        <w:rPr>
          <w:sz w:val="22"/>
          <w:szCs w:val="22"/>
        </w:rPr>
        <w:t>v otázkách kariérového rozhodování žáků,</w:t>
      </w:r>
    </w:p>
    <w:p w14:paraId="4F1D2AD3" w14:textId="77777777" w:rsidR="00BD56D7" w:rsidRPr="00BD56D7" w:rsidRDefault="00BD56D7" w:rsidP="00BD56D7">
      <w:pPr>
        <w:numPr>
          <w:ilvl w:val="0"/>
          <w:numId w:val="19"/>
        </w:numPr>
        <w:rPr>
          <w:sz w:val="22"/>
          <w:szCs w:val="22"/>
        </w:rPr>
      </w:pPr>
      <w:r w:rsidRPr="00BD56D7">
        <w:rPr>
          <w:sz w:val="22"/>
          <w:szCs w:val="22"/>
        </w:rPr>
        <w:t>s přípravou a vyhodnocováním plánu pedagogické podpory,</w:t>
      </w:r>
    </w:p>
    <w:p w14:paraId="2D00B7F2" w14:textId="77777777" w:rsidR="00BD56D7" w:rsidRPr="00BD56D7" w:rsidRDefault="00BD56D7" w:rsidP="00BD56D7">
      <w:pPr>
        <w:numPr>
          <w:ilvl w:val="0"/>
          <w:numId w:val="19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s naplňováním podpůrných opatření ve vzdělávání žáků se speciálními vzdělávacími </w:t>
      </w:r>
    </w:p>
    <w:p w14:paraId="0F9D89D8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potřebami,</w:t>
      </w:r>
    </w:p>
    <w:p w14:paraId="29BDEF86" w14:textId="77777777" w:rsidR="00BD56D7" w:rsidRPr="00BD56D7" w:rsidRDefault="00BD56D7" w:rsidP="00BD56D7">
      <w:pPr>
        <w:numPr>
          <w:ilvl w:val="0"/>
          <w:numId w:val="19"/>
        </w:numPr>
        <w:rPr>
          <w:sz w:val="22"/>
          <w:szCs w:val="22"/>
        </w:rPr>
      </w:pPr>
      <w:r w:rsidRPr="00BD56D7">
        <w:rPr>
          <w:sz w:val="22"/>
          <w:szCs w:val="22"/>
        </w:rPr>
        <w:t>s tvorbou a vyhodnocováním individuálních vzdělávacích plánů</w:t>
      </w:r>
    </w:p>
    <w:p w14:paraId="769AA92A" w14:textId="77777777" w:rsidR="00BD56D7" w:rsidRPr="00BD56D7" w:rsidRDefault="00BD56D7" w:rsidP="00BD56D7">
      <w:pPr>
        <w:numPr>
          <w:ilvl w:val="0"/>
          <w:numId w:val="19"/>
        </w:numPr>
        <w:rPr>
          <w:sz w:val="22"/>
          <w:szCs w:val="22"/>
        </w:rPr>
      </w:pPr>
      <w:r w:rsidRPr="00BD56D7">
        <w:rPr>
          <w:sz w:val="22"/>
          <w:szCs w:val="22"/>
        </w:rPr>
        <w:t>v práci s nadanými a mimořádně nadanými žáky.</w:t>
      </w:r>
    </w:p>
    <w:p w14:paraId="2658A705" w14:textId="77777777" w:rsidR="00BD56D7" w:rsidRPr="00BD56D7" w:rsidRDefault="00BD56D7" w:rsidP="00BD56D7">
      <w:pPr>
        <w:numPr>
          <w:ilvl w:val="0"/>
          <w:numId w:val="20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Zprostředkování nových metod pedagogické diagnostiky a intervence pedagogickým </w:t>
      </w:r>
    </w:p>
    <w:p w14:paraId="320C40E9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pracovníkům školy.</w:t>
      </w:r>
    </w:p>
    <w:p w14:paraId="1B22F92C" w14:textId="77777777" w:rsidR="00BD56D7" w:rsidRPr="00BD56D7" w:rsidRDefault="00BD56D7" w:rsidP="00BD56D7">
      <w:pPr>
        <w:numPr>
          <w:ilvl w:val="0"/>
          <w:numId w:val="20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Metodická pomoc pedagogickým pracovníkům školy v otázkách kariérového </w:t>
      </w:r>
    </w:p>
    <w:p w14:paraId="27BDCE40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 xml:space="preserve">rozhodování žáků, integrace, individuálních vzdělávacích plánů, práce s nadanými žáky </w:t>
      </w:r>
    </w:p>
    <w:p w14:paraId="379E28BE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apod.</w:t>
      </w:r>
    </w:p>
    <w:p w14:paraId="498DE367" w14:textId="77777777" w:rsidR="00BD56D7" w:rsidRPr="00BD56D7" w:rsidRDefault="00BD56D7" w:rsidP="00BD56D7">
      <w:pPr>
        <w:numPr>
          <w:ilvl w:val="0"/>
          <w:numId w:val="20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Předávání odborných informací z oblasti kariérového poradenství a péče o žáky se </w:t>
      </w:r>
    </w:p>
    <w:p w14:paraId="6359D336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speciálními vzdělávacími potřebami pedagogickým pracovníkům školy.</w:t>
      </w:r>
    </w:p>
    <w:p w14:paraId="0808B4EF" w14:textId="77777777" w:rsidR="00BD56D7" w:rsidRPr="00BD56D7" w:rsidRDefault="00BD56D7" w:rsidP="00BD56D7">
      <w:pPr>
        <w:numPr>
          <w:ilvl w:val="0"/>
          <w:numId w:val="20"/>
        </w:numPr>
        <w:rPr>
          <w:sz w:val="22"/>
          <w:szCs w:val="22"/>
        </w:rPr>
      </w:pPr>
      <w:r w:rsidRPr="00BD56D7">
        <w:rPr>
          <w:sz w:val="22"/>
          <w:szCs w:val="22"/>
        </w:rPr>
        <w:t>Poskytování informací o činnosti školy, školských a dalších poradenských zařízení  </w:t>
      </w:r>
    </w:p>
    <w:p w14:paraId="5111E108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 xml:space="preserve">v regionu, o jejich zaměření, kompetencích a o možnostech využívání jejich služeb žákům </w:t>
      </w:r>
    </w:p>
    <w:p w14:paraId="35F2D031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a jejich zákonným zástupcům.</w:t>
      </w:r>
    </w:p>
    <w:p w14:paraId="3F29AAF0" w14:textId="77777777" w:rsidR="00BD56D7" w:rsidRPr="00BD56D7" w:rsidRDefault="00BD56D7" w:rsidP="00BD56D7">
      <w:pPr>
        <w:numPr>
          <w:ilvl w:val="0"/>
          <w:numId w:val="20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Shromažďování odborných zpráv a informací o žácích v poradenské péči dalších </w:t>
      </w:r>
    </w:p>
    <w:p w14:paraId="3C8F8970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poradenských zařízení a jejich zajištění v souladu se zákonem o ochraně osobních údajů.</w:t>
      </w:r>
    </w:p>
    <w:p w14:paraId="699855C4" w14:textId="77777777" w:rsidR="00BD56D7" w:rsidRPr="00BD56D7" w:rsidRDefault="00BD56D7" w:rsidP="00BD56D7">
      <w:pPr>
        <w:numPr>
          <w:ilvl w:val="0"/>
          <w:numId w:val="20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Vedení písemných záznamů umožňujících doložit rozsah a obsah činnosti výchovného </w:t>
      </w:r>
    </w:p>
    <w:p w14:paraId="141F365E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poradce, navržená a realizovaná opatření.</w:t>
      </w:r>
    </w:p>
    <w:p w14:paraId="0C7578C9" w14:textId="77777777" w:rsidR="00BD56D7" w:rsidRPr="00BD56D7" w:rsidRDefault="00BD56D7" w:rsidP="00BD56D7">
      <w:pPr>
        <w:rPr>
          <w:sz w:val="22"/>
          <w:szCs w:val="22"/>
        </w:rPr>
      </w:pPr>
    </w:p>
    <w:p w14:paraId="11A7792F" w14:textId="77777777" w:rsidR="00BD56D7" w:rsidRPr="00BD56D7" w:rsidRDefault="00BD56D7" w:rsidP="00BD56D7">
      <w:pPr>
        <w:rPr>
          <w:b/>
          <w:bCs/>
          <w:sz w:val="22"/>
          <w:szCs w:val="22"/>
        </w:rPr>
      </w:pPr>
      <w:r w:rsidRPr="00BD56D7">
        <w:rPr>
          <w:b/>
          <w:bCs/>
          <w:sz w:val="22"/>
          <w:szCs w:val="22"/>
        </w:rPr>
        <w:t>Standardní činnosti školního metodika prevence</w:t>
      </w:r>
    </w:p>
    <w:p w14:paraId="60E0C276" w14:textId="77777777" w:rsidR="00BD56D7" w:rsidRPr="00BD56D7" w:rsidRDefault="00BD56D7" w:rsidP="00BD56D7">
      <w:pPr>
        <w:rPr>
          <w:b/>
          <w:bCs/>
          <w:sz w:val="22"/>
          <w:szCs w:val="22"/>
        </w:rPr>
      </w:pPr>
    </w:p>
    <w:p w14:paraId="29910029" w14:textId="77777777" w:rsidR="00BD56D7" w:rsidRPr="00BD56D7" w:rsidRDefault="00BD56D7" w:rsidP="00BD56D7">
      <w:pPr>
        <w:rPr>
          <w:b/>
          <w:bCs/>
          <w:sz w:val="22"/>
          <w:szCs w:val="22"/>
        </w:rPr>
      </w:pPr>
      <w:r w:rsidRPr="00BD56D7">
        <w:rPr>
          <w:b/>
          <w:bCs/>
          <w:sz w:val="22"/>
          <w:szCs w:val="22"/>
        </w:rPr>
        <w:t>I. Metodické a koordinační činnosti</w:t>
      </w:r>
    </w:p>
    <w:p w14:paraId="3ABFEFD3" w14:textId="77777777" w:rsidR="00BD56D7" w:rsidRPr="00BD56D7" w:rsidRDefault="00BD56D7" w:rsidP="00BD56D7">
      <w:pPr>
        <w:numPr>
          <w:ilvl w:val="0"/>
          <w:numId w:val="21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Koordinace tvorby, kontrola, evaluace a participace při realizaci minimálního </w:t>
      </w:r>
    </w:p>
    <w:p w14:paraId="70603DB4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preventivního programu školy.</w:t>
      </w:r>
    </w:p>
    <w:p w14:paraId="372C0A3E" w14:textId="77777777" w:rsidR="00BD56D7" w:rsidRPr="00BD56D7" w:rsidRDefault="00BD56D7" w:rsidP="00BD56D7">
      <w:pPr>
        <w:numPr>
          <w:ilvl w:val="0"/>
          <w:numId w:val="21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Koordinace a participace na realizaci aktivit školy zaměřených na prevenci </w:t>
      </w:r>
    </w:p>
    <w:p w14:paraId="2F91BD13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 xml:space="preserve">záškoláctví, závislostí, násilí, vandalismu, sexuálního zneužívání, zneužívání sektami, </w:t>
      </w:r>
    </w:p>
    <w:p w14:paraId="050F3F7F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 xml:space="preserve">rasismu a xenofobie, prekriminálního a kriminálního chování, rizikových projevů </w:t>
      </w:r>
    </w:p>
    <w:p w14:paraId="3503AA74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sebepoškozování a dalších projevů rizikového chování.</w:t>
      </w:r>
    </w:p>
    <w:p w14:paraId="68AEEA45" w14:textId="77777777" w:rsidR="00BD56D7" w:rsidRPr="00BD56D7" w:rsidRDefault="00BD56D7" w:rsidP="00BD56D7">
      <w:pPr>
        <w:numPr>
          <w:ilvl w:val="0"/>
          <w:numId w:val="21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Metodické vedení činnosti pedagogických pracovníků školy v oblasti prevence </w:t>
      </w:r>
    </w:p>
    <w:p w14:paraId="195E59DF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rizikového chování. Vyhledávání a nastavení vhodné podpory směřující k odstranění rizikového chování.</w:t>
      </w:r>
    </w:p>
    <w:p w14:paraId="53AA7CB4" w14:textId="77777777" w:rsidR="00BD56D7" w:rsidRPr="00BD56D7" w:rsidRDefault="00BD56D7" w:rsidP="00BD56D7">
      <w:pPr>
        <w:numPr>
          <w:ilvl w:val="0"/>
          <w:numId w:val="21"/>
        </w:numPr>
        <w:rPr>
          <w:sz w:val="22"/>
          <w:szCs w:val="22"/>
        </w:rPr>
      </w:pPr>
      <w:r w:rsidRPr="00BD56D7">
        <w:rPr>
          <w:sz w:val="22"/>
          <w:szCs w:val="22"/>
        </w:rPr>
        <w:t>Koordinace vzdělávání pedagogických pracovníků školy v oblasti prevence rizikového chování.</w:t>
      </w:r>
    </w:p>
    <w:p w14:paraId="4E7EE42D" w14:textId="77777777" w:rsidR="00BD56D7" w:rsidRPr="00BD56D7" w:rsidRDefault="00BD56D7" w:rsidP="00BD56D7">
      <w:pPr>
        <w:numPr>
          <w:ilvl w:val="0"/>
          <w:numId w:val="21"/>
        </w:numPr>
        <w:rPr>
          <w:sz w:val="22"/>
          <w:szCs w:val="22"/>
        </w:rPr>
      </w:pPr>
      <w:r w:rsidRPr="00BD56D7">
        <w:rPr>
          <w:sz w:val="22"/>
          <w:szCs w:val="22"/>
        </w:rPr>
        <w:t>Individuální a skupinová práce se žáky a studenty s obtížemi v adaptaci, se sociálně vztahovými problémy, s rizikovým chováním a problémy, které negativně ovlivňují jejich vzdělávání.</w:t>
      </w:r>
    </w:p>
    <w:p w14:paraId="75046391" w14:textId="77777777" w:rsidR="00BD56D7" w:rsidRPr="00BD56D7" w:rsidRDefault="00BD56D7" w:rsidP="00BD56D7">
      <w:pPr>
        <w:numPr>
          <w:ilvl w:val="0"/>
          <w:numId w:val="21"/>
        </w:numPr>
        <w:rPr>
          <w:sz w:val="22"/>
          <w:szCs w:val="22"/>
        </w:rPr>
      </w:pPr>
      <w:r w:rsidRPr="00BD56D7">
        <w:rPr>
          <w:sz w:val="22"/>
          <w:szCs w:val="22"/>
        </w:rPr>
        <w:t>Koordinace přípravy a realizace aktivit zaměřených na zapojování multikulturních prvků do vzdělávacího procesu a na integraci žáků/cizinců; prioritou v rámci tohoto procesu je prevence rasismu, xenofobie a dalších jevů, které souvisejí s přijímáním odlišnosti.</w:t>
      </w:r>
    </w:p>
    <w:p w14:paraId="446CADFB" w14:textId="77777777" w:rsidR="00BD56D7" w:rsidRPr="00BD56D7" w:rsidRDefault="00BD56D7" w:rsidP="00BD56D7">
      <w:pPr>
        <w:numPr>
          <w:ilvl w:val="0"/>
          <w:numId w:val="21"/>
        </w:numPr>
        <w:rPr>
          <w:sz w:val="22"/>
          <w:szCs w:val="22"/>
        </w:rPr>
      </w:pPr>
      <w:r w:rsidRPr="00BD56D7">
        <w:rPr>
          <w:sz w:val="22"/>
          <w:szCs w:val="22"/>
        </w:rPr>
        <w:t>Koordinace, podpora a průběžné vyhodnocování realizace aktivit zaměřených na podporu wellbeingu a duševní zdraví žáků.</w:t>
      </w:r>
    </w:p>
    <w:p w14:paraId="185B5D36" w14:textId="77777777" w:rsidR="00BD56D7" w:rsidRPr="00BD56D7" w:rsidRDefault="00BD56D7" w:rsidP="00BD56D7">
      <w:pPr>
        <w:numPr>
          <w:ilvl w:val="0"/>
          <w:numId w:val="21"/>
        </w:numPr>
        <w:rPr>
          <w:sz w:val="22"/>
          <w:szCs w:val="22"/>
        </w:rPr>
      </w:pPr>
      <w:r w:rsidRPr="00BD56D7">
        <w:rPr>
          <w:sz w:val="22"/>
          <w:szCs w:val="22"/>
        </w:rPr>
        <w:t>Metodická podpora realizace třídnických hodin a dalších aktivit zaměřených na podporu osobnostního rozvoje, socio-emočních dovedností a wellbeingu žáků a pozitivních vztahů v třídních kolektivech.</w:t>
      </w:r>
    </w:p>
    <w:p w14:paraId="0413B118" w14:textId="77777777" w:rsidR="00BD56D7" w:rsidRPr="00BD56D7" w:rsidRDefault="00BD56D7" w:rsidP="00BD56D7">
      <w:pPr>
        <w:numPr>
          <w:ilvl w:val="0"/>
          <w:numId w:val="21"/>
        </w:numPr>
        <w:rPr>
          <w:sz w:val="22"/>
          <w:szCs w:val="22"/>
        </w:rPr>
      </w:pPr>
      <w:r w:rsidRPr="00BD56D7">
        <w:rPr>
          <w:sz w:val="22"/>
          <w:szCs w:val="22"/>
        </w:rPr>
        <w:t>Koordinace spolupráce školy s orgány státní správy a samosprávy, které mají v kompetenci problematiku prevence rizikového chování, s metodikem preventivních aktivit v poradně a s poradenskými, terapeutickými, preventivními, krizovými, a dalšími odbornými pracovišti, zařízeními a institucemi, které působí v oblasti prevence rizikového chování.</w:t>
      </w:r>
    </w:p>
    <w:p w14:paraId="027D9C58" w14:textId="77777777" w:rsidR="00BD56D7" w:rsidRPr="00BD56D7" w:rsidRDefault="00BD56D7" w:rsidP="00BD56D7">
      <w:pPr>
        <w:numPr>
          <w:ilvl w:val="0"/>
          <w:numId w:val="21"/>
        </w:numPr>
        <w:rPr>
          <w:sz w:val="22"/>
          <w:szCs w:val="22"/>
        </w:rPr>
      </w:pPr>
      <w:r w:rsidRPr="00BD56D7">
        <w:rPr>
          <w:sz w:val="22"/>
          <w:szCs w:val="22"/>
        </w:rPr>
        <w:lastRenderedPageBreak/>
        <w:t>Kontaktování odpovídajícího odborného pracoviště a participace na intervenci a následné péči v případě akutního výskytu rizikového chování.</w:t>
      </w:r>
    </w:p>
    <w:p w14:paraId="27E39F68" w14:textId="77777777" w:rsidR="00BD56D7" w:rsidRPr="00BD56D7" w:rsidRDefault="00BD56D7" w:rsidP="00BD56D7">
      <w:pPr>
        <w:numPr>
          <w:ilvl w:val="0"/>
          <w:numId w:val="21"/>
        </w:numPr>
        <w:rPr>
          <w:sz w:val="22"/>
          <w:szCs w:val="22"/>
        </w:rPr>
      </w:pPr>
      <w:r w:rsidRPr="00BD56D7">
        <w:rPr>
          <w:sz w:val="22"/>
          <w:szCs w:val="22"/>
        </w:rPr>
        <w:t>Shromažďování odborných zpráv a informací o žácích v poradenské péči specializovaných poradenských zařízení v rámci prevence rizikového chování v souladu se zákonem o ochraně osobních údajů.</w:t>
      </w:r>
    </w:p>
    <w:p w14:paraId="62671E8A" w14:textId="77777777" w:rsidR="00BD56D7" w:rsidRPr="00BD56D7" w:rsidRDefault="00BD56D7" w:rsidP="00BD56D7">
      <w:pPr>
        <w:numPr>
          <w:ilvl w:val="0"/>
          <w:numId w:val="21"/>
        </w:numPr>
        <w:rPr>
          <w:sz w:val="22"/>
          <w:szCs w:val="22"/>
        </w:rPr>
      </w:pPr>
      <w:r w:rsidRPr="00BD56D7">
        <w:rPr>
          <w:sz w:val="22"/>
          <w:szCs w:val="22"/>
        </w:rPr>
        <w:t>Vedení písemných záznamů umožňujících doložit rozsah a obsah činnosti školního metodika prevence, navržená a realizovaná opatření.</w:t>
      </w:r>
    </w:p>
    <w:p w14:paraId="290B8919" w14:textId="77777777" w:rsidR="00BD56D7" w:rsidRPr="00BD56D7" w:rsidRDefault="00BD56D7" w:rsidP="00BD56D7">
      <w:pPr>
        <w:rPr>
          <w:sz w:val="22"/>
          <w:szCs w:val="22"/>
        </w:rPr>
      </w:pPr>
    </w:p>
    <w:p w14:paraId="3A974C50" w14:textId="77777777" w:rsidR="00BD56D7" w:rsidRPr="00BD56D7" w:rsidRDefault="00BD56D7" w:rsidP="00BD56D7">
      <w:pPr>
        <w:rPr>
          <w:b/>
          <w:bCs/>
          <w:sz w:val="22"/>
          <w:szCs w:val="22"/>
        </w:rPr>
      </w:pPr>
      <w:r w:rsidRPr="00BD56D7">
        <w:rPr>
          <w:b/>
          <w:bCs/>
          <w:sz w:val="22"/>
          <w:szCs w:val="22"/>
        </w:rPr>
        <w:t>II. Informační činnosti</w:t>
      </w:r>
    </w:p>
    <w:p w14:paraId="595776CC" w14:textId="77777777" w:rsidR="00BD56D7" w:rsidRPr="00BD56D7" w:rsidRDefault="00BD56D7" w:rsidP="00BD56D7">
      <w:pPr>
        <w:numPr>
          <w:ilvl w:val="0"/>
          <w:numId w:val="22"/>
        </w:numPr>
        <w:rPr>
          <w:sz w:val="22"/>
          <w:szCs w:val="22"/>
        </w:rPr>
      </w:pPr>
      <w:r w:rsidRPr="00BD56D7">
        <w:rPr>
          <w:sz w:val="22"/>
          <w:szCs w:val="22"/>
        </w:rPr>
        <w:t>Zajišťování a předávání odborných informací o problematice rizikového chování, o nabídkách programů a projektů, o metodách a formách specifické primární prevence pedagogickým pracovníkům školy.</w:t>
      </w:r>
    </w:p>
    <w:p w14:paraId="0B7552DE" w14:textId="77777777" w:rsidR="00BD56D7" w:rsidRPr="00BD56D7" w:rsidRDefault="00BD56D7" w:rsidP="00BD56D7">
      <w:pPr>
        <w:numPr>
          <w:ilvl w:val="0"/>
          <w:numId w:val="22"/>
        </w:numPr>
        <w:rPr>
          <w:sz w:val="22"/>
          <w:szCs w:val="22"/>
        </w:rPr>
      </w:pPr>
      <w:r w:rsidRPr="00BD56D7">
        <w:rPr>
          <w:sz w:val="22"/>
          <w:szCs w:val="22"/>
        </w:rPr>
        <w:t>Prezentace výsledků preventivní práce školy, získávání nových odborných informací a zkušeností.</w:t>
      </w:r>
    </w:p>
    <w:p w14:paraId="2EF8D190" w14:textId="77777777" w:rsidR="00BD56D7" w:rsidRPr="00BD56D7" w:rsidRDefault="00BD56D7" w:rsidP="00BD56D7">
      <w:pPr>
        <w:numPr>
          <w:ilvl w:val="0"/>
          <w:numId w:val="22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Vedení a průběžné aktualizování databáze spolupracovníků školy pro oblast prevence </w:t>
      </w:r>
    </w:p>
    <w:p w14:paraId="1A8C3CA9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rizikového chování, zejména orgánů státní správy a samosprávy, středisek výchovné péče, poskytovatelů sociálních služeb, zdravotnických zařízení, Policie České republiky, orgánů sociálně-právní ochrany dětí, nestátních organizací působící v oblasti prevence, center krizové intervence a dalších zařízení, institucí a jednotlivých odborníků.</w:t>
      </w:r>
    </w:p>
    <w:p w14:paraId="10FFCD7B" w14:textId="77777777" w:rsidR="00BD56D7" w:rsidRPr="00BD56D7" w:rsidRDefault="00BD56D7" w:rsidP="00BD56D7">
      <w:pPr>
        <w:numPr>
          <w:ilvl w:val="0"/>
          <w:numId w:val="22"/>
        </w:numPr>
        <w:rPr>
          <w:sz w:val="22"/>
          <w:szCs w:val="22"/>
        </w:rPr>
      </w:pPr>
      <w:r w:rsidRPr="00BD56D7">
        <w:rPr>
          <w:sz w:val="22"/>
          <w:szCs w:val="22"/>
        </w:rPr>
        <w:t>Předávání informací a zpráv o realizovaných preventivních programech zákonným zástupcům, pedagogickým pracovníkům školy a školskému poradenskému zařízení.</w:t>
      </w:r>
    </w:p>
    <w:p w14:paraId="407A8FFF" w14:textId="77777777" w:rsidR="00BD56D7" w:rsidRPr="00BD56D7" w:rsidRDefault="00BD56D7" w:rsidP="00BD56D7">
      <w:pPr>
        <w:numPr>
          <w:ilvl w:val="0"/>
          <w:numId w:val="22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Vedení dokumentace, evidence a administrativa související se standardními činnostmi </w:t>
      </w:r>
    </w:p>
    <w:p w14:paraId="38F2F8D6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 xml:space="preserve">v souladu se zákonem o ochraně osobních údajů a předávání informací realizovaných </w:t>
      </w:r>
    </w:p>
    <w:p w14:paraId="5C41035B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preventivních programech školy pro potřeby zpracování analýz, statistik a krajských plánů prevence.</w:t>
      </w:r>
    </w:p>
    <w:p w14:paraId="452A9D30" w14:textId="77777777" w:rsidR="00BD56D7" w:rsidRPr="00BD56D7" w:rsidRDefault="00BD56D7" w:rsidP="00BD56D7">
      <w:pPr>
        <w:rPr>
          <w:sz w:val="22"/>
          <w:szCs w:val="22"/>
        </w:rPr>
      </w:pPr>
    </w:p>
    <w:p w14:paraId="0EDD2032" w14:textId="77777777" w:rsidR="00BD56D7" w:rsidRPr="00BD56D7" w:rsidRDefault="00BD56D7" w:rsidP="00BD56D7">
      <w:pPr>
        <w:rPr>
          <w:b/>
          <w:bCs/>
          <w:sz w:val="22"/>
          <w:szCs w:val="22"/>
        </w:rPr>
      </w:pPr>
      <w:r w:rsidRPr="00BD56D7">
        <w:rPr>
          <w:b/>
          <w:bCs/>
          <w:sz w:val="22"/>
          <w:szCs w:val="22"/>
        </w:rPr>
        <w:t>III. Poradenské činnosti</w:t>
      </w:r>
    </w:p>
    <w:p w14:paraId="5428C4E7" w14:textId="77777777" w:rsidR="00BD56D7" w:rsidRPr="00BD56D7" w:rsidRDefault="00BD56D7" w:rsidP="00BD56D7">
      <w:pPr>
        <w:numPr>
          <w:ilvl w:val="0"/>
          <w:numId w:val="23"/>
        </w:numPr>
        <w:rPr>
          <w:sz w:val="22"/>
          <w:szCs w:val="22"/>
        </w:rPr>
      </w:pPr>
      <w:r w:rsidRPr="00BD56D7">
        <w:rPr>
          <w:sz w:val="22"/>
          <w:szCs w:val="22"/>
        </w:rPr>
        <w:t xml:space="preserve">Vyhledávání a orientační šetření žáků s rizikem či projevy rizikového chování; </w:t>
      </w:r>
    </w:p>
    <w:p w14:paraId="3B16A83C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poskytování poradenských služeb těmto žákům a jejich zákonným zástupcům, případně zajišťování péče odpovídajícího odborného pracoviště ve spolupráci s třídními učiteli.</w:t>
      </w:r>
    </w:p>
    <w:p w14:paraId="6F40E939" w14:textId="77777777" w:rsidR="00BD56D7" w:rsidRPr="00BD56D7" w:rsidRDefault="00BD56D7" w:rsidP="00BD56D7">
      <w:pPr>
        <w:numPr>
          <w:ilvl w:val="0"/>
          <w:numId w:val="23"/>
        </w:numPr>
        <w:rPr>
          <w:sz w:val="22"/>
          <w:szCs w:val="22"/>
        </w:rPr>
      </w:pPr>
      <w:r w:rsidRPr="00BD56D7">
        <w:rPr>
          <w:sz w:val="22"/>
          <w:szCs w:val="22"/>
        </w:rPr>
        <w:t>Spolupráce s třídními učiteli při zachycování varovných signálů spojených s možností rozvoje rizikového chování u jednotlivých žáků a tříd a participace na sledování úrovně rizikových faktorů, které jsou významné pro rozvoj rizikového chování ve škole.</w:t>
      </w:r>
    </w:p>
    <w:p w14:paraId="28403156" w14:textId="77777777" w:rsidR="00BD56D7" w:rsidRPr="00BD56D7" w:rsidRDefault="00BD56D7" w:rsidP="00BD56D7">
      <w:pPr>
        <w:numPr>
          <w:ilvl w:val="0"/>
          <w:numId w:val="23"/>
        </w:numPr>
        <w:rPr>
          <w:sz w:val="22"/>
          <w:szCs w:val="22"/>
        </w:rPr>
      </w:pPr>
      <w:r w:rsidRPr="00BD56D7">
        <w:rPr>
          <w:sz w:val="22"/>
          <w:szCs w:val="22"/>
        </w:rPr>
        <w:t>Příprava podmínek pro integraci žáků se specifickými poruchami chování ve škole   </w:t>
      </w:r>
    </w:p>
    <w:p w14:paraId="41B16D02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 xml:space="preserve">a koordinace poskytování poradenských a preventivních služeb těmto žákům školou </w:t>
      </w:r>
    </w:p>
    <w:p w14:paraId="4EAFCB7B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a specializovanými školskými zařízeními.</w:t>
      </w:r>
    </w:p>
    <w:p w14:paraId="491DFAC9" w14:textId="77777777" w:rsidR="00BD56D7" w:rsidRPr="00BD56D7" w:rsidRDefault="00BD56D7" w:rsidP="00BD56D7">
      <w:pPr>
        <w:rPr>
          <w:b/>
          <w:bCs/>
          <w:sz w:val="22"/>
          <w:szCs w:val="22"/>
        </w:rPr>
      </w:pPr>
    </w:p>
    <w:p w14:paraId="7400F254" w14:textId="77777777" w:rsidR="00BD56D7" w:rsidRPr="00BD56D7" w:rsidRDefault="00BD56D7" w:rsidP="00BD56D7">
      <w:pPr>
        <w:rPr>
          <w:sz w:val="22"/>
          <w:szCs w:val="22"/>
        </w:rPr>
      </w:pPr>
    </w:p>
    <w:p w14:paraId="635D75DA" w14:textId="77777777" w:rsidR="00BD56D7" w:rsidRPr="00BD56D7" w:rsidRDefault="00BD56D7" w:rsidP="00BD56D7">
      <w:pPr>
        <w:rPr>
          <w:sz w:val="22"/>
          <w:szCs w:val="22"/>
        </w:rPr>
      </w:pPr>
    </w:p>
    <w:p w14:paraId="137F176C" w14:textId="77777777" w:rsidR="00BD56D7" w:rsidRPr="00BD56D7" w:rsidRDefault="00BD56D7" w:rsidP="00BD56D7">
      <w:pPr>
        <w:numPr>
          <w:ilvl w:val="0"/>
          <w:numId w:val="13"/>
        </w:numPr>
        <w:rPr>
          <w:sz w:val="22"/>
          <w:szCs w:val="22"/>
        </w:rPr>
      </w:pPr>
      <w:r w:rsidRPr="00BD56D7">
        <w:rPr>
          <w:b/>
          <w:bCs/>
          <w:sz w:val="22"/>
          <w:szCs w:val="22"/>
        </w:rPr>
        <w:t>Rozsah dokumentace</w:t>
      </w:r>
      <w:r w:rsidRPr="00BD56D7">
        <w:rPr>
          <w:sz w:val="22"/>
          <w:szCs w:val="22"/>
        </w:rPr>
        <w:t xml:space="preserve"> </w:t>
      </w:r>
    </w:p>
    <w:p w14:paraId="0DB23AF1" w14:textId="60EB5DF8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 xml:space="preserve">Škola vede o poradenských službách poskytovaných školním metodikem prevence, výchovným poradcem: </w:t>
      </w:r>
    </w:p>
    <w:p w14:paraId="098BE594" w14:textId="77777777" w:rsidR="00BD56D7" w:rsidRPr="00BD56D7" w:rsidRDefault="00BD56D7" w:rsidP="00BD56D7">
      <w:pPr>
        <w:rPr>
          <w:sz w:val="22"/>
          <w:szCs w:val="22"/>
        </w:rPr>
      </w:pPr>
    </w:p>
    <w:p w14:paraId="56F310D1" w14:textId="77777777" w:rsidR="00BD56D7" w:rsidRPr="00BD56D7" w:rsidRDefault="00BD56D7" w:rsidP="00BD56D7">
      <w:pPr>
        <w:numPr>
          <w:ilvl w:val="0"/>
          <w:numId w:val="38"/>
        </w:numPr>
        <w:rPr>
          <w:sz w:val="22"/>
          <w:szCs w:val="22"/>
        </w:rPr>
      </w:pPr>
      <w:r w:rsidRPr="00BD56D7">
        <w:rPr>
          <w:sz w:val="22"/>
          <w:szCs w:val="22"/>
        </w:rPr>
        <w:t>vyšetření, jeho výsledcích a poskytnuté péči individuální i skupinové, včetně zprávy a doporučení ke vzdělávání žáka se speciálními vzdělávacími potřebami a žáka mimořádně nadaného,</w:t>
      </w:r>
    </w:p>
    <w:p w14:paraId="45D908A7" w14:textId="77777777" w:rsidR="00BD56D7" w:rsidRPr="00BD56D7" w:rsidRDefault="00BD56D7" w:rsidP="00BD56D7">
      <w:pPr>
        <w:numPr>
          <w:ilvl w:val="0"/>
          <w:numId w:val="38"/>
        </w:numPr>
        <w:rPr>
          <w:sz w:val="22"/>
          <w:szCs w:val="22"/>
        </w:rPr>
      </w:pPr>
      <w:r w:rsidRPr="00BD56D7">
        <w:rPr>
          <w:sz w:val="22"/>
          <w:szCs w:val="22"/>
        </w:rPr>
        <w:t>součinnosti se školami a školskými zařízeními,</w:t>
      </w:r>
    </w:p>
    <w:p w14:paraId="322DC9A2" w14:textId="77777777" w:rsidR="00BD56D7" w:rsidRPr="00BD56D7" w:rsidRDefault="00BD56D7" w:rsidP="00BD56D7">
      <w:pPr>
        <w:numPr>
          <w:ilvl w:val="0"/>
          <w:numId w:val="38"/>
        </w:numPr>
        <w:rPr>
          <w:sz w:val="22"/>
          <w:szCs w:val="22"/>
        </w:rPr>
      </w:pPr>
      <w:r w:rsidRPr="00BD56D7">
        <w:rPr>
          <w:sz w:val="22"/>
          <w:szCs w:val="22"/>
        </w:rPr>
        <w:t>komunikaci a spolupráci s orgány veřejné moci.</w:t>
      </w:r>
    </w:p>
    <w:p w14:paraId="219D12F6" w14:textId="77777777" w:rsidR="00BD56D7" w:rsidRPr="00BD56D7" w:rsidRDefault="00BD56D7" w:rsidP="00BD56D7">
      <w:pPr>
        <w:rPr>
          <w:sz w:val="22"/>
          <w:szCs w:val="22"/>
        </w:rPr>
      </w:pPr>
    </w:p>
    <w:p w14:paraId="21ED294E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Dokumentaci pravidelně kontroluje vedení školy.</w:t>
      </w:r>
    </w:p>
    <w:p w14:paraId="2256692F" w14:textId="77777777" w:rsidR="00BD56D7" w:rsidRPr="00BD56D7" w:rsidRDefault="00BD56D7" w:rsidP="00BD56D7">
      <w:pPr>
        <w:rPr>
          <w:sz w:val="22"/>
          <w:szCs w:val="22"/>
        </w:rPr>
      </w:pPr>
    </w:p>
    <w:p w14:paraId="680DED5D" w14:textId="77777777" w:rsidR="00BD56D7" w:rsidRPr="00BD56D7" w:rsidRDefault="00BD56D7" w:rsidP="00BD56D7">
      <w:pPr>
        <w:rPr>
          <w:sz w:val="22"/>
          <w:szCs w:val="22"/>
        </w:rPr>
      </w:pPr>
    </w:p>
    <w:p w14:paraId="7957F8F3" w14:textId="77777777" w:rsidR="00BD56D7" w:rsidRPr="00BD56D7" w:rsidRDefault="00BD56D7" w:rsidP="00BD56D7">
      <w:pPr>
        <w:numPr>
          <w:ilvl w:val="0"/>
          <w:numId w:val="13"/>
        </w:numPr>
        <w:rPr>
          <w:b/>
          <w:bCs/>
          <w:sz w:val="22"/>
          <w:szCs w:val="22"/>
        </w:rPr>
      </w:pPr>
      <w:r w:rsidRPr="00BD56D7">
        <w:rPr>
          <w:b/>
          <w:bCs/>
          <w:sz w:val="22"/>
          <w:szCs w:val="22"/>
        </w:rPr>
        <w:t xml:space="preserve">Časová dostupnost poradenských služeb </w:t>
      </w:r>
    </w:p>
    <w:p w14:paraId="3EF67F42" w14:textId="0F4C8D70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lastRenderedPageBreak/>
        <w:t xml:space="preserve">Pracovníci školního poradenského pracoviště </w:t>
      </w:r>
      <w:r w:rsidR="007B4767">
        <w:rPr>
          <w:sz w:val="22"/>
          <w:szCs w:val="22"/>
        </w:rPr>
        <w:t>ne</w:t>
      </w:r>
      <w:r w:rsidRPr="00BD56D7">
        <w:rPr>
          <w:sz w:val="22"/>
          <w:szCs w:val="22"/>
        </w:rPr>
        <w:t>mají pevně stanoveny konzultační hodiny pro žáky, jejich zákonné zástupce a pedagogické pracovníky,</w:t>
      </w:r>
      <w:r w:rsidR="00B33096">
        <w:rPr>
          <w:sz w:val="22"/>
          <w:szCs w:val="22"/>
        </w:rPr>
        <w:t xml:space="preserve"> poradenská čin</w:t>
      </w:r>
      <w:r w:rsidR="00D82235">
        <w:rPr>
          <w:sz w:val="22"/>
          <w:szCs w:val="22"/>
        </w:rPr>
        <w:t xml:space="preserve">nost je poskytována </w:t>
      </w:r>
      <w:r w:rsidR="00B33096">
        <w:rPr>
          <w:sz w:val="22"/>
          <w:szCs w:val="22"/>
        </w:rPr>
        <w:t>po předchozí domluvě</w:t>
      </w:r>
      <w:r w:rsidR="00D82235">
        <w:rPr>
          <w:sz w:val="22"/>
          <w:szCs w:val="22"/>
        </w:rPr>
        <w:t>.</w:t>
      </w:r>
    </w:p>
    <w:p w14:paraId="117CDFEB" w14:textId="77777777" w:rsidR="00BD56D7" w:rsidRPr="00BD56D7" w:rsidRDefault="00BD56D7" w:rsidP="00BD56D7">
      <w:pPr>
        <w:rPr>
          <w:sz w:val="22"/>
          <w:szCs w:val="22"/>
        </w:rPr>
      </w:pPr>
    </w:p>
    <w:p w14:paraId="7EA70525" w14:textId="77777777" w:rsidR="00BD56D7" w:rsidRPr="00BD56D7" w:rsidRDefault="00BD56D7" w:rsidP="00BD56D7">
      <w:pPr>
        <w:numPr>
          <w:ilvl w:val="0"/>
          <w:numId w:val="13"/>
        </w:numPr>
        <w:rPr>
          <w:b/>
          <w:bCs/>
          <w:sz w:val="22"/>
          <w:szCs w:val="22"/>
        </w:rPr>
      </w:pPr>
      <w:r w:rsidRPr="00BD56D7">
        <w:rPr>
          <w:b/>
          <w:bCs/>
          <w:sz w:val="22"/>
          <w:szCs w:val="22"/>
        </w:rPr>
        <w:t>Ochrana údajů</w:t>
      </w:r>
    </w:p>
    <w:p w14:paraId="687D6748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Informace získané činností školního poradenského pracoviště jsou ochraňovány v souladu se zákonem č.110/2019 Sb., o zpracování osobních údajů a o změně některých zákonů, v platném znění.</w:t>
      </w:r>
    </w:p>
    <w:p w14:paraId="2DF02553" w14:textId="77777777" w:rsidR="00BD56D7" w:rsidRPr="00BD56D7" w:rsidRDefault="00BD56D7" w:rsidP="00BD56D7">
      <w:pPr>
        <w:rPr>
          <w:sz w:val="22"/>
          <w:szCs w:val="22"/>
        </w:rPr>
      </w:pPr>
    </w:p>
    <w:p w14:paraId="70D4B7C4" w14:textId="3EC944F8" w:rsidR="00BD56D7" w:rsidRPr="00BD56D7" w:rsidRDefault="00BD56D7" w:rsidP="00BD56D7">
      <w:pPr>
        <w:rPr>
          <w:sz w:val="22"/>
          <w:szCs w:val="22"/>
        </w:rPr>
      </w:pPr>
      <w:r>
        <w:rPr>
          <w:sz w:val="22"/>
          <w:szCs w:val="22"/>
        </w:rPr>
        <w:t>Mochtín</w:t>
      </w:r>
      <w:r w:rsidRPr="00BD56D7">
        <w:rPr>
          <w:sz w:val="22"/>
          <w:szCs w:val="22"/>
          <w:vertAlign w:val="superscript"/>
        </w:rPr>
        <w:t xml:space="preserve"> </w:t>
      </w:r>
      <w:r w:rsidRPr="00BD56D7">
        <w:rPr>
          <w:sz w:val="22"/>
          <w:szCs w:val="22"/>
        </w:rPr>
        <w:t>1. 1. 2026</w:t>
      </w:r>
    </w:p>
    <w:p w14:paraId="2B9AD982" w14:textId="77777777" w:rsidR="00BD56D7" w:rsidRPr="00BD56D7" w:rsidRDefault="00BD56D7" w:rsidP="00BD56D7">
      <w:pPr>
        <w:rPr>
          <w:sz w:val="22"/>
          <w:szCs w:val="22"/>
        </w:rPr>
      </w:pPr>
    </w:p>
    <w:p w14:paraId="6E971B14" w14:textId="77777777" w:rsidR="00BD56D7" w:rsidRPr="00BD56D7" w:rsidRDefault="00BD56D7" w:rsidP="00BD56D7">
      <w:pPr>
        <w:rPr>
          <w:sz w:val="22"/>
          <w:szCs w:val="22"/>
        </w:rPr>
      </w:pPr>
      <w:r w:rsidRPr="00BD56D7">
        <w:rPr>
          <w:sz w:val="22"/>
          <w:szCs w:val="22"/>
        </w:rPr>
        <w:t>podpis</w:t>
      </w:r>
    </w:p>
    <w:p w14:paraId="35F6B9B7" w14:textId="3AAFD690" w:rsidR="00BD56D7" w:rsidRPr="00BD56D7" w:rsidRDefault="00BD56D7" w:rsidP="00BD56D7">
      <w:pPr>
        <w:rPr>
          <w:sz w:val="22"/>
          <w:szCs w:val="22"/>
        </w:rPr>
      </w:pPr>
      <w:r>
        <w:rPr>
          <w:sz w:val="22"/>
          <w:szCs w:val="22"/>
        </w:rPr>
        <w:t>Mgr. Klára Rosov</w:t>
      </w:r>
      <w:r w:rsidR="00A16105">
        <w:rPr>
          <w:sz w:val="22"/>
          <w:szCs w:val="22"/>
        </w:rPr>
        <w:t>á Vavřičková,</w:t>
      </w:r>
      <w:r w:rsidRPr="00BD56D7">
        <w:rPr>
          <w:sz w:val="22"/>
          <w:szCs w:val="22"/>
        </w:rPr>
        <w:t xml:space="preserve"> ředitelka školy</w:t>
      </w:r>
    </w:p>
    <w:p w14:paraId="5E91DC02" w14:textId="77777777" w:rsidR="00486C30" w:rsidRPr="0054637F" w:rsidRDefault="00486C30" w:rsidP="00305D2B"/>
    <w:sectPr w:rsidR="00486C30" w:rsidRPr="0054637F" w:rsidSect="00234827">
      <w:headerReference w:type="default" r:id="rId11"/>
      <w:footerReference w:type="default" r:id="rId12"/>
      <w:pgSz w:w="11906" w:h="16838"/>
      <w:pgMar w:top="1417" w:right="1417" w:bottom="1417" w:left="1417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75F7" w14:textId="77777777" w:rsidR="009209DF" w:rsidRDefault="009209DF" w:rsidP="00234827">
      <w:r>
        <w:separator/>
      </w:r>
    </w:p>
  </w:endnote>
  <w:endnote w:type="continuationSeparator" w:id="0">
    <w:p w14:paraId="0E67FDF6" w14:textId="77777777" w:rsidR="009209DF" w:rsidRDefault="009209DF" w:rsidP="0023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3CD9" w14:textId="77777777" w:rsidR="00234827" w:rsidRDefault="00234827">
    <w:pPr>
      <w:pStyle w:val="Zpat"/>
    </w:pPr>
  </w:p>
  <w:p w14:paraId="051A1CF7" w14:textId="77777777" w:rsidR="00234827" w:rsidRDefault="00234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7CBE" w14:textId="77777777" w:rsidR="009209DF" w:rsidRDefault="009209DF" w:rsidP="00234827">
      <w:r>
        <w:separator/>
      </w:r>
    </w:p>
  </w:footnote>
  <w:footnote w:type="continuationSeparator" w:id="0">
    <w:p w14:paraId="3E7CF2DB" w14:textId="77777777" w:rsidR="009209DF" w:rsidRDefault="009209DF" w:rsidP="0023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C593" w14:textId="77777777" w:rsidR="00234827" w:rsidRDefault="00234827" w:rsidP="00234827">
    <w:pPr>
      <w:jc w:val="center"/>
      <w:rPr>
        <w:rFonts w:ascii="Calibri" w:hAnsi="Calibri" w:cs="Calibri"/>
        <w:b/>
        <w:sz w:val="36"/>
        <w:szCs w:val="36"/>
      </w:rPr>
    </w:pPr>
    <w:r w:rsidRPr="00234827">
      <w:rPr>
        <w:rFonts w:ascii="Calibri" w:hAnsi="Calibri" w:cs="Calibri"/>
        <w:b/>
        <w:sz w:val="36"/>
        <w:szCs w:val="36"/>
      </w:rPr>
      <w:t>Základní škola a mateřská škola Mochtín, okres Klatovy</w:t>
    </w:r>
  </w:p>
  <w:p w14:paraId="37927DB5" w14:textId="77777777" w:rsidR="001D0FB2" w:rsidRDefault="00234827" w:rsidP="001D0FB2">
    <w:pPr>
      <w:jc w:val="center"/>
      <w:rPr>
        <w:rFonts w:asciiTheme="minorHAnsi" w:hAnsiTheme="minorHAnsi" w:cstheme="minorHAnsi"/>
      </w:rPr>
    </w:pPr>
    <w:r w:rsidRPr="00234827">
      <w:rPr>
        <w:rFonts w:ascii="Calibri" w:hAnsi="Calibri" w:cs="Calibri"/>
      </w:rPr>
      <w:t>Mochtín 37, 339 01 Klatovy</w:t>
    </w:r>
    <w:r>
      <w:rPr>
        <w:rFonts w:ascii="Calibri" w:hAnsi="Calibri" w:cs="Calibri"/>
      </w:rPr>
      <w:t xml:space="preserve"> IČO:</w:t>
    </w:r>
    <w:r w:rsidRPr="00234827">
      <w:rPr>
        <w:rFonts w:ascii="Calibri" w:hAnsi="Calibri" w:cs="Calibri"/>
      </w:rPr>
      <w:t xml:space="preserve"> </w:t>
    </w:r>
    <w:r w:rsidRPr="00234827">
      <w:rPr>
        <w:rFonts w:asciiTheme="minorHAnsi" w:hAnsiTheme="minorHAnsi" w:cstheme="minorHAnsi"/>
      </w:rPr>
      <w:t xml:space="preserve">75 00 52 63                                                            </w:t>
    </w:r>
  </w:p>
  <w:p w14:paraId="7B6D3D65" w14:textId="32640BF9" w:rsidR="00975E2E" w:rsidRDefault="00234827" w:rsidP="001D0FB2">
    <w:pPr>
      <w:spacing w:before="120"/>
      <w:jc w:val="cen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21F23" wp14:editId="2D517854">
              <wp:simplePos x="0" y="0"/>
              <wp:positionH relativeFrom="column">
                <wp:posOffset>-528320</wp:posOffset>
              </wp:positionH>
              <wp:positionV relativeFrom="paragraph">
                <wp:posOffset>14605</wp:posOffset>
              </wp:positionV>
              <wp:extent cx="671512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18BEAF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1.15pt" to="487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" strokecolor="black [3040]"/>
          </w:pict>
        </mc:Fallback>
      </mc:AlternateContent>
    </w:r>
    <w:r w:rsidRPr="00234827">
      <w:rPr>
        <w:rFonts w:asciiTheme="minorHAnsi" w:hAnsiTheme="minorHAnsi" w:cstheme="minorHAnsi"/>
      </w:rPr>
      <w:t xml:space="preserve">tel. ZŠ </w:t>
    </w:r>
    <w:r w:rsidR="00975E2E">
      <w:rPr>
        <w:rFonts w:asciiTheme="minorHAnsi" w:hAnsiTheme="minorHAnsi" w:cstheme="minorHAnsi"/>
      </w:rPr>
      <w:t>608 507 361</w:t>
    </w:r>
  </w:p>
  <w:p w14:paraId="09ED5269" w14:textId="351ED8BB" w:rsidR="00234827" w:rsidRPr="00234827" w:rsidRDefault="00234827" w:rsidP="001D0FB2">
    <w:pPr>
      <w:spacing w:before="120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</w:t>
    </w:r>
    <w:r w:rsidRPr="00234827">
      <w:rPr>
        <w:rFonts w:asciiTheme="minorHAnsi" w:hAnsiTheme="minorHAnsi" w:cstheme="minorHAnsi"/>
      </w:rPr>
      <w:t xml:space="preserve">       </w:t>
    </w:r>
    <w:r>
      <w:rPr>
        <w:rFonts w:asciiTheme="minorHAnsi" w:hAnsiTheme="minorHAnsi" w:cstheme="minorHAnsi"/>
      </w:rPr>
      <w:t xml:space="preserve">    </w:t>
    </w:r>
    <w:r w:rsidRPr="00234827">
      <w:rPr>
        <w:rFonts w:asciiTheme="minorHAnsi" w:hAnsiTheme="minorHAnsi" w:cstheme="minorHAnsi"/>
      </w:rPr>
      <w:t xml:space="preserve">   email: info@zsmochtin.info</w:t>
    </w:r>
    <w:r>
      <w:rPr>
        <w:rFonts w:asciiTheme="minorHAnsi" w:hAnsiTheme="minorHAnsi" w:cstheme="minorHAnsi"/>
      </w:rPr>
      <w:t xml:space="preserve">           </w:t>
    </w:r>
    <w:r w:rsidRPr="00234827">
      <w:rPr>
        <w:rFonts w:asciiTheme="minorHAnsi" w:hAnsiTheme="minorHAnsi" w:cstheme="minorHAnsi"/>
      </w:rPr>
      <w:t xml:space="preserve">             www.zsmochtin.info</w:t>
    </w:r>
  </w:p>
  <w:p w14:paraId="707F4ED3" w14:textId="77777777" w:rsidR="00234827" w:rsidRDefault="00234827" w:rsidP="002348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AD9"/>
    <w:multiLevelType w:val="hybridMultilevel"/>
    <w:tmpl w:val="3CF274DE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56B0F"/>
    <w:multiLevelType w:val="hybridMultilevel"/>
    <w:tmpl w:val="BA4C9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09A1"/>
    <w:multiLevelType w:val="hybridMultilevel"/>
    <w:tmpl w:val="2A6E2652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73474"/>
    <w:multiLevelType w:val="hybridMultilevel"/>
    <w:tmpl w:val="24F08C34"/>
    <w:lvl w:ilvl="0" w:tplc="245AE2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3452"/>
    <w:multiLevelType w:val="hybridMultilevel"/>
    <w:tmpl w:val="B614B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B3EC1"/>
    <w:multiLevelType w:val="hybridMultilevel"/>
    <w:tmpl w:val="4F421B78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0531F"/>
    <w:multiLevelType w:val="hybridMultilevel"/>
    <w:tmpl w:val="391EBCAA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F4A8A"/>
    <w:multiLevelType w:val="hybridMultilevel"/>
    <w:tmpl w:val="8EA00AD2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B660C"/>
    <w:multiLevelType w:val="hybridMultilevel"/>
    <w:tmpl w:val="3130744C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4C4C4D"/>
    <w:multiLevelType w:val="hybridMultilevel"/>
    <w:tmpl w:val="E58E3F6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75B8C"/>
    <w:multiLevelType w:val="hybridMultilevel"/>
    <w:tmpl w:val="9A68FB00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326CC"/>
    <w:multiLevelType w:val="multilevel"/>
    <w:tmpl w:val="4DE474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DBB1ADD"/>
    <w:multiLevelType w:val="hybridMultilevel"/>
    <w:tmpl w:val="8D625C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01CC1"/>
    <w:multiLevelType w:val="hybridMultilevel"/>
    <w:tmpl w:val="8B6E8E4A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A01808"/>
    <w:multiLevelType w:val="hybridMultilevel"/>
    <w:tmpl w:val="1B1C5550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D45ED3"/>
    <w:multiLevelType w:val="hybridMultilevel"/>
    <w:tmpl w:val="211EE95E"/>
    <w:lvl w:ilvl="0" w:tplc="245AE2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7127A"/>
    <w:multiLevelType w:val="hybridMultilevel"/>
    <w:tmpl w:val="FECC9E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D62F5"/>
    <w:multiLevelType w:val="multilevel"/>
    <w:tmpl w:val="AB3ED3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F4E434D"/>
    <w:multiLevelType w:val="hybridMultilevel"/>
    <w:tmpl w:val="0ED8B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A5A81"/>
    <w:multiLevelType w:val="hybridMultilevel"/>
    <w:tmpl w:val="81DE8ED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97682"/>
    <w:multiLevelType w:val="hybridMultilevel"/>
    <w:tmpl w:val="F0D0DA1A"/>
    <w:lvl w:ilvl="0" w:tplc="6D9EE3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CE14DF"/>
    <w:multiLevelType w:val="hybridMultilevel"/>
    <w:tmpl w:val="660082D8"/>
    <w:lvl w:ilvl="0" w:tplc="350A4A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D5ACF"/>
    <w:multiLevelType w:val="hybridMultilevel"/>
    <w:tmpl w:val="7988E7AE"/>
    <w:lvl w:ilvl="0" w:tplc="7C6EF79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AF5328"/>
    <w:multiLevelType w:val="hybridMultilevel"/>
    <w:tmpl w:val="D334FCE8"/>
    <w:lvl w:ilvl="0" w:tplc="26C47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206CC"/>
    <w:multiLevelType w:val="hybridMultilevel"/>
    <w:tmpl w:val="DB86506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CD4098"/>
    <w:multiLevelType w:val="hybridMultilevel"/>
    <w:tmpl w:val="0CE63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C6B56"/>
    <w:multiLevelType w:val="hybridMultilevel"/>
    <w:tmpl w:val="F2A2BCEC"/>
    <w:lvl w:ilvl="0" w:tplc="97169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20E53"/>
    <w:multiLevelType w:val="hybridMultilevel"/>
    <w:tmpl w:val="535EC22A"/>
    <w:lvl w:ilvl="0" w:tplc="245AE2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204F1"/>
    <w:multiLevelType w:val="hybridMultilevel"/>
    <w:tmpl w:val="747AC914"/>
    <w:lvl w:ilvl="0" w:tplc="245AE2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F5051"/>
    <w:multiLevelType w:val="hybridMultilevel"/>
    <w:tmpl w:val="BF3CE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11EA5"/>
    <w:multiLevelType w:val="hybridMultilevel"/>
    <w:tmpl w:val="D1B00CCE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2569C1"/>
    <w:multiLevelType w:val="hybridMultilevel"/>
    <w:tmpl w:val="3AFEA96A"/>
    <w:lvl w:ilvl="0" w:tplc="07AEF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445D3"/>
    <w:multiLevelType w:val="hybridMultilevel"/>
    <w:tmpl w:val="C2ACD2EC"/>
    <w:lvl w:ilvl="0" w:tplc="245AE2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703C3"/>
    <w:multiLevelType w:val="hybridMultilevel"/>
    <w:tmpl w:val="B3AC613E"/>
    <w:lvl w:ilvl="0" w:tplc="7212A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A302B"/>
    <w:multiLevelType w:val="hybridMultilevel"/>
    <w:tmpl w:val="50B6DD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9043B"/>
    <w:multiLevelType w:val="hybridMultilevel"/>
    <w:tmpl w:val="993C1E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7B743E"/>
    <w:multiLevelType w:val="hybridMultilevel"/>
    <w:tmpl w:val="88128378"/>
    <w:lvl w:ilvl="0" w:tplc="245A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16448458">
    <w:abstractNumId w:val="26"/>
  </w:num>
  <w:num w:numId="2" w16cid:durableId="211116441">
    <w:abstractNumId w:val="31"/>
  </w:num>
  <w:num w:numId="3" w16cid:durableId="1215434693">
    <w:abstractNumId w:val="31"/>
  </w:num>
  <w:num w:numId="4" w16cid:durableId="2100983066">
    <w:abstractNumId w:val="35"/>
  </w:num>
  <w:num w:numId="5" w16cid:durableId="1143540717">
    <w:abstractNumId w:val="33"/>
  </w:num>
  <w:num w:numId="6" w16cid:durableId="929390191">
    <w:abstractNumId w:val="25"/>
  </w:num>
  <w:num w:numId="7" w16cid:durableId="999768367">
    <w:abstractNumId w:val="29"/>
  </w:num>
  <w:num w:numId="8" w16cid:durableId="2089035259">
    <w:abstractNumId w:val="20"/>
  </w:num>
  <w:num w:numId="9" w16cid:durableId="1950116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1354007">
    <w:abstractNumId w:val="4"/>
  </w:num>
  <w:num w:numId="11" w16cid:durableId="1814370735">
    <w:abstractNumId w:val="1"/>
  </w:num>
  <w:num w:numId="12" w16cid:durableId="1135440981">
    <w:abstractNumId w:val="18"/>
  </w:num>
  <w:num w:numId="13" w16cid:durableId="267639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65255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2156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0863149">
    <w:abstractNumId w:val="9"/>
  </w:num>
  <w:num w:numId="17" w16cid:durableId="4300516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551367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05004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59123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34055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30758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6307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2872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9837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3850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10802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40594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4777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3071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1198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5330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2596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14944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85917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857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91479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59157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EC"/>
    <w:rsid w:val="00015C15"/>
    <w:rsid w:val="00021614"/>
    <w:rsid w:val="00036B27"/>
    <w:rsid w:val="00047FA0"/>
    <w:rsid w:val="00055B01"/>
    <w:rsid w:val="00057FD3"/>
    <w:rsid w:val="0007040D"/>
    <w:rsid w:val="00071D33"/>
    <w:rsid w:val="0007282E"/>
    <w:rsid w:val="000755D9"/>
    <w:rsid w:val="00080E0E"/>
    <w:rsid w:val="000A584F"/>
    <w:rsid w:val="000A77BC"/>
    <w:rsid w:val="000B2318"/>
    <w:rsid w:val="000B3C70"/>
    <w:rsid w:val="000C71BB"/>
    <w:rsid w:val="000D4E08"/>
    <w:rsid w:val="000E2A87"/>
    <w:rsid w:val="000E5AB9"/>
    <w:rsid w:val="000F512B"/>
    <w:rsid w:val="001003E2"/>
    <w:rsid w:val="0011063E"/>
    <w:rsid w:val="00111DA9"/>
    <w:rsid w:val="00131ABB"/>
    <w:rsid w:val="00146D65"/>
    <w:rsid w:val="00147790"/>
    <w:rsid w:val="00157660"/>
    <w:rsid w:val="00160501"/>
    <w:rsid w:val="00185EA9"/>
    <w:rsid w:val="00190882"/>
    <w:rsid w:val="00195984"/>
    <w:rsid w:val="001A7D55"/>
    <w:rsid w:val="001B222F"/>
    <w:rsid w:val="001B7331"/>
    <w:rsid w:val="001C6B93"/>
    <w:rsid w:val="001C79E3"/>
    <w:rsid w:val="001D0FB2"/>
    <w:rsid w:val="001D5294"/>
    <w:rsid w:val="001F07B2"/>
    <w:rsid w:val="001F59A1"/>
    <w:rsid w:val="002101CE"/>
    <w:rsid w:val="00210E4B"/>
    <w:rsid w:val="00224F82"/>
    <w:rsid w:val="002306EF"/>
    <w:rsid w:val="00234827"/>
    <w:rsid w:val="00236325"/>
    <w:rsid w:val="00241C88"/>
    <w:rsid w:val="00256293"/>
    <w:rsid w:val="00267546"/>
    <w:rsid w:val="002A126D"/>
    <w:rsid w:val="002A3A93"/>
    <w:rsid w:val="002B1213"/>
    <w:rsid w:val="002C07E3"/>
    <w:rsid w:val="002C0DBE"/>
    <w:rsid w:val="002D54DB"/>
    <w:rsid w:val="00304608"/>
    <w:rsid w:val="00305D2B"/>
    <w:rsid w:val="003262FA"/>
    <w:rsid w:val="003302F6"/>
    <w:rsid w:val="003410AC"/>
    <w:rsid w:val="0034182B"/>
    <w:rsid w:val="003602FA"/>
    <w:rsid w:val="003665DE"/>
    <w:rsid w:val="0037398A"/>
    <w:rsid w:val="003821CD"/>
    <w:rsid w:val="00386D40"/>
    <w:rsid w:val="003909AA"/>
    <w:rsid w:val="00392AEF"/>
    <w:rsid w:val="003B7071"/>
    <w:rsid w:val="003B76C6"/>
    <w:rsid w:val="003C5C48"/>
    <w:rsid w:val="003D0DB0"/>
    <w:rsid w:val="003D14CD"/>
    <w:rsid w:val="003D69BC"/>
    <w:rsid w:val="003E40E2"/>
    <w:rsid w:val="003E7235"/>
    <w:rsid w:val="004154EF"/>
    <w:rsid w:val="00426181"/>
    <w:rsid w:val="00431A07"/>
    <w:rsid w:val="00433BC2"/>
    <w:rsid w:val="00442A5D"/>
    <w:rsid w:val="004430EE"/>
    <w:rsid w:val="00482DAC"/>
    <w:rsid w:val="0048696E"/>
    <w:rsid w:val="00486C30"/>
    <w:rsid w:val="004A13A7"/>
    <w:rsid w:val="004B48E1"/>
    <w:rsid w:val="004F331C"/>
    <w:rsid w:val="00510C41"/>
    <w:rsid w:val="005114CE"/>
    <w:rsid w:val="00516C17"/>
    <w:rsid w:val="005373BD"/>
    <w:rsid w:val="00541B95"/>
    <w:rsid w:val="005452FC"/>
    <w:rsid w:val="0054637F"/>
    <w:rsid w:val="00546C4A"/>
    <w:rsid w:val="00557D65"/>
    <w:rsid w:val="005657A9"/>
    <w:rsid w:val="00581863"/>
    <w:rsid w:val="00585457"/>
    <w:rsid w:val="00594A71"/>
    <w:rsid w:val="00597BA2"/>
    <w:rsid w:val="005E3088"/>
    <w:rsid w:val="005F08FE"/>
    <w:rsid w:val="005F28C7"/>
    <w:rsid w:val="00606DD8"/>
    <w:rsid w:val="0060771B"/>
    <w:rsid w:val="00613EA7"/>
    <w:rsid w:val="0061443B"/>
    <w:rsid w:val="006161FE"/>
    <w:rsid w:val="00621BBC"/>
    <w:rsid w:val="006312D7"/>
    <w:rsid w:val="006841A5"/>
    <w:rsid w:val="00685531"/>
    <w:rsid w:val="00687D1D"/>
    <w:rsid w:val="006A021A"/>
    <w:rsid w:val="006A4A0E"/>
    <w:rsid w:val="006B44F3"/>
    <w:rsid w:val="006C1AC1"/>
    <w:rsid w:val="006C396C"/>
    <w:rsid w:val="006C3F89"/>
    <w:rsid w:val="006E0B67"/>
    <w:rsid w:val="006E0D8B"/>
    <w:rsid w:val="006E711B"/>
    <w:rsid w:val="006F0EC1"/>
    <w:rsid w:val="0070244F"/>
    <w:rsid w:val="0071355D"/>
    <w:rsid w:val="00734054"/>
    <w:rsid w:val="00754FF9"/>
    <w:rsid w:val="007646CE"/>
    <w:rsid w:val="00765F03"/>
    <w:rsid w:val="007910D0"/>
    <w:rsid w:val="007956E4"/>
    <w:rsid w:val="007B1F43"/>
    <w:rsid w:val="007B4767"/>
    <w:rsid w:val="007B732E"/>
    <w:rsid w:val="007C03D2"/>
    <w:rsid w:val="007C470E"/>
    <w:rsid w:val="007D2983"/>
    <w:rsid w:val="007D5101"/>
    <w:rsid w:val="00820AAF"/>
    <w:rsid w:val="00821FB8"/>
    <w:rsid w:val="00834480"/>
    <w:rsid w:val="008377EB"/>
    <w:rsid w:val="008422C9"/>
    <w:rsid w:val="00847885"/>
    <w:rsid w:val="00847E7B"/>
    <w:rsid w:val="008547AB"/>
    <w:rsid w:val="0085592C"/>
    <w:rsid w:val="00872816"/>
    <w:rsid w:val="008863E7"/>
    <w:rsid w:val="00887FF3"/>
    <w:rsid w:val="00891085"/>
    <w:rsid w:val="00891B34"/>
    <w:rsid w:val="00892C9D"/>
    <w:rsid w:val="008A5223"/>
    <w:rsid w:val="008B22F6"/>
    <w:rsid w:val="008B757E"/>
    <w:rsid w:val="008D061A"/>
    <w:rsid w:val="008E071B"/>
    <w:rsid w:val="008E71A6"/>
    <w:rsid w:val="008F6F19"/>
    <w:rsid w:val="0090155F"/>
    <w:rsid w:val="009025A1"/>
    <w:rsid w:val="00903C80"/>
    <w:rsid w:val="009209DF"/>
    <w:rsid w:val="0092191F"/>
    <w:rsid w:val="0092238A"/>
    <w:rsid w:val="009240EF"/>
    <w:rsid w:val="009264E0"/>
    <w:rsid w:val="00950FFF"/>
    <w:rsid w:val="00951970"/>
    <w:rsid w:val="009611A1"/>
    <w:rsid w:val="0096178E"/>
    <w:rsid w:val="00972881"/>
    <w:rsid w:val="00973454"/>
    <w:rsid w:val="00975ACA"/>
    <w:rsid w:val="00975E2E"/>
    <w:rsid w:val="00986EC7"/>
    <w:rsid w:val="009A5CCB"/>
    <w:rsid w:val="009B24DB"/>
    <w:rsid w:val="009C1302"/>
    <w:rsid w:val="009C1416"/>
    <w:rsid w:val="009C7B98"/>
    <w:rsid w:val="009D3E01"/>
    <w:rsid w:val="009E5E29"/>
    <w:rsid w:val="00A01219"/>
    <w:rsid w:val="00A1110E"/>
    <w:rsid w:val="00A16105"/>
    <w:rsid w:val="00A34486"/>
    <w:rsid w:val="00A43FC1"/>
    <w:rsid w:val="00A44443"/>
    <w:rsid w:val="00A45A2B"/>
    <w:rsid w:val="00A538D3"/>
    <w:rsid w:val="00A62291"/>
    <w:rsid w:val="00A7323B"/>
    <w:rsid w:val="00A74C86"/>
    <w:rsid w:val="00A755E1"/>
    <w:rsid w:val="00A818EB"/>
    <w:rsid w:val="00A85066"/>
    <w:rsid w:val="00AB0C38"/>
    <w:rsid w:val="00AC7AA5"/>
    <w:rsid w:val="00AD3178"/>
    <w:rsid w:val="00AD3E21"/>
    <w:rsid w:val="00AD5734"/>
    <w:rsid w:val="00AD6617"/>
    <w:rsid w:val="00AD75A9"/>
    <w:rsid w:val="00AE2F5D"/>
    <w:rsid w:val="00AE4EF9"/>
    <w:rsid w:val="00AF3026"/>
    <w:rsid w:val="00AF5EC6"/>
    <w:rsid w:val="00B008B2"/>
    <w:rsid w:val="00B0467F"/>
    <w:rsid w:val="00B048ED"/>
    <w:rsid w:val="00B1461D"/>
    <w:rsid w:val="00B20CC8"/>
    <w:rsid w:val="00B31B89"/>
    <w:rsid w:val="00B33096"/>
    <w:rsid w:val="00B456F1"/>
    <w:rsid w:val="00B518F0"/>
    <w:rsid w:val="00B5474D"/>
    <w:rsid w:val="00B64DD7"/>
    <w:rsid w:val="00B84942"/>
    <w:rsid w:val="00B8660B"/>
    <w:rsid w:val="00B92D93"/>
    <w:rsid w:val="00B96FA4"/>
    <w:rsid w:val="00BC41BC"/>
    <w:rsid w:val="00BD56D7"/>
    <w:rsid w:val="00BD5F4E"/>
    <w:rsid w:val="00BF32E0"/>
    <w:rsid w:val="00C00711"/>
    <w:rsid w:val="00C02327"/>
    <w:rsid w:val="00C06150"/>
    <w:rsid w:val="00C117DE"/>
    <w:rsid w:val="00C3191C"/>
    <w:rsid w:val="00C351B6"/>
    <w:rsid w:val="00C352EC"/>
    <w:rsid w:val="00C67D33"/>
    <w:rsid w:val="00C71F59"/>
    <w:rsid w:val="00C812D1"/>
    <w:rsid w:val="00C96408"/>
    <w:rsid w:val="00C96F60"/>
    <w:rsid w:val="00CB6522"/>
    <w:rsid w:val="00CC2333"/>
    <w:rsid w:val="00CC3C87"/>
    <w:rsid w:val="00CD78F8"/>
    <w:rsid w:val="00CE3CB6"/>
    <w:rsid w:val="00D1047E"/>
    <w:rsid w:val="00D27E34"/>
    <w:rsid w:val="00D403B8"/>
    <w:rsid w:val="00D51686"/>
    <w:rsid w:val="00D54C48"/>
    <w:rsid w:val="00D60705"/>
    <w:rsid w:val="00D71DDE"/>
    <w:rsid w:val="00D76795"/>
    <w:rsid w:val="00D80870"/>
    <w:rsid w:val="00D82235"/>
    <w:rsid w:val="00D85E04"/>
    <w:rsid w:val="00D91BED"/>
    <w:rsid w:val="00DA1D96"/>
    <w:rsid w:val="00DD505F"/>
    <w:rsid w:val="00DE2C24"/>
    <w:rsid w:val="00DE646D"/>
    <w:rsid w:val="00E11437"/>
    <w:rsid w:val="00E218EA"/>
    <w:rsid w:val="00E23A89"/>
    <w:rsid w:val="00E46D21"/>
    <w:rsid w:val="00E503EC"/>
    <w:rsid w:val="00E61DB3"/>
    <w:rsid w:val="00E63F71"/>
    <w:rsid w:val="00E7310D"/>
    <w:rsid w:val="00E7525C"/>
    <w:rsid w:val="00E83B75"/>
    <w:rsid w:val="00E9060A"/>
    <w:rsid w:val="00E95601"/>
    <w:rsid w:val="00E96ECB"/>
    <w:rsid w:val="00EA3DDF"/>
    <w:rsid w:val="00EA6A04"/>
    <w:rsid w:val="00EB18EA"/>
    <w:rsid w:val="00EB1DA3"/>
    <w:rsid w:val="00EC31DB"/>
    <w:rsid w:val="00EC3A2F"/>
    <w:rsid w:val="00ED6E1B"/>
    <w:rsid w:val="00EE4212"/>
    <w:rsid w:val="00EE7C0A"/>
    <w:rsid w:val="00EF5CD7"/>
    <w:rsid w:val="00EF68DA"/>
    <w:rsid w:val="00F01441"/>
    <w:rsid w:val="00F01B51"/>
    <w:rsid w:val="00F01BFB"/>
    <w:rsid w:val="00F34CAD"/>
    <w:rsid w:val="00F363A1"/>
    <w:rsid w:val="00F41971"/>
    <w:rsid w:val="00F47FDA"/>
    <w:rsid w:val="00F54036"/>
    <w:rsid w:val="00F70C30"/>
    <w:rsid w:val="00F801B1"/>
    <w:rsid w:val="00F8305F"/>
    <w:rsid w:val="00F94A83"/>
    <w:rsid w:val="00FA3D32"/>
    <w:rsid w:val="00FA771C"/>
    <w:rsid w:val="00FB2387"/>
    <w:rsid w:val="00FB4641"/>
    <w:rsid w:val="00FC0569"/>
    <w:rsid w:val="00FC117E"/>
    <w:rsid w:val="00FC50FC"/>
    <w:rsid w:val="00FD66F1"/>
    <w:rsid w:val="00FD7979"/>
    <w:rsid w:val="00FE0681"/>
    <w:rsid w:val="00FE1E9C"/>
    <w:rsid w:val="00FE60AC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1A274"/>
  <w15:docId w15:val="{CB239B26-04F7-4328-B876-DD207155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461D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B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6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3A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B146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482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9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D403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09AA"/>
    <w:rPr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3909AA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customStyle="1" w:styleId="Default">
    <w:name w:val="Default"/>
    <w:rsid w:val="00E23A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4DB25C0EB3B4498DEC1D861153E166" ma:contentTypeVersion="10" ma:contentTypeDescription="Vytvoří nový dokument" ma:contentTypeScope="" ma:versionID="4c579aca65ed37f89c3e63bffa95007f">
  <xsd:schema xmlns:xsd="http://www.w3.org/2001/XMLSchema" xmlns:xs="http://www.w3.org/2001/XMLSchema" xmlns:p="http://schemas.microsoft.com/office/2006/metadata/properties" xmlns:ns3="dea6ca55-f447-482e-a207-1fa7ea177822" xmlns:ns4="469cb4ac-4de0-44eb-a51b-72491ed117f7" targetNamespace="http://schemas.microsoft.com/office/2006/metadata/properties" ma:root="true" ma:fieldsID="9163b91b5bd56369c3cd3a17c5cd2c83" ns3:_="" ns4:_="">
    <xsd:import namespace="dea6ca55-f447-482e-a207-1fa7ea177822"/>
    <xsd:import namespace="469cb4ac-4de0-44eb-a51b-72491ed117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6ca55-f447-482e-a207-1fa7ea1778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b4ac-4de0-44eb-a51b-72491ed1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42033-1BDE-4361-BD9A-6D49A1228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05096C-49BE-4AC6-9BEB-44BA2A8DFB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A4740F-7F50-48FB-8C14-A3E3F1B36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6ca55-f447-482e-a207-1fa7ea177822"/>
    <ds:schemaRef ds:uri="469cb4ac-4de0-44eb-a51b-72491ed1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75AB5-31AB-4030-AA0E-40ADA1D8A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1840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Klára Rosová</cp:lastModifiedBy>
  <cp:revision>19</cp:revision>
  <cp:lastPrinted>2025-09-05T09:20:00Z</cp:lastPrinted>
  <dcterms:created xsi:type="dcterms:W3CDTF">2025-09-08T11:04:00Z</dcterms:created>
  <dcterms:modified xsi:type="dcterms:W3CDTF">2026-02-23T09:48:00Z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0x010100264DB25C0EB3B4498DEC1D861153E166</vt:lpwstr>
  </property>
</Properties>
</file>